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Exmo. Senhor Presidente da Câmara Municipal de Franca/SP.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DESPACHO 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Encaminhe-se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Sala Das Sessões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Em _____/_____/______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__________________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  <w:highlight w:val="none"/>
          <w:lang w:eastAsia="en-US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Presidente</w:t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</w:p>
    <w:p w14:paraId="183D0589"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highlight w:val="none"/>
          <w:lang w:eastAsia="en-US"/>
        </w:rPr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INDICAÇÃO Nº        </w:t>
      </w:r>
      <w:r>
        <w:rPr>
          <w:rFonts w:ascii="Ebrima" w:hAnsi="Ebrima" w:cs="Courier New"/>
          <w:sz w:val="20"/>
          <w:szCs w:val="20"/>
          <w:lang w:eastAsia="en-US"/>
        </w:rPr>
        <w:t xml:space="preserve">/202</w:t>
      </w:r>
      <w:r>
        <w:rPr>
          <w:rFonts w:ascii="Ebrima" w:hAnsi="Ebrima" w:cs="Courier New"/>
          <w:sz w:val="20"/>
          <w:szCs w:val="20"/>
          <w:lang w:eastAsia="en-US"/>
        </w:rPr>
        <w:t xml:space="preserve">6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INDICO ao Exmo. SR. ALEXANDRE AUGUSTO FERREIRA, Prefeito Municipal de Franca, que </w:t>
      </w:r>
      <w:r>
        <w:rPr>
          <w:rFonts w:ascii="Ebrima" w:hAnsi="Ebrima" w:cs="Courier New"/>
          <w:sz w:val="20"/>
          <w:szCs w:val="20"/>
          <w:lang w:eastAsia="en-US"/>
        </w:rPr>
        <w:t xml:space="preserve">solicite ao setor competente estudos e providências para</w:t>
      </w:r>
      <w:r>
        <w:rPr>
          <w:rFonts w:ascii="Ebrima" w:hAnsi="Ebrima" w:cs="Courier New"/>
          <w:b/>
          <w:bCs/>
          <w:sz w:val="20"/>
          <w:szCs w:val="20"/>
          <w:lang w:eastAsia="en-US"/>
        </w:rPr>
        <w:t xml:space="preserve"> realização de melhorias no trânsito com: implantação de redutor de velocidade; readequação de fluxo ou conversões; implantação de faixa de pedestres e demais medidas cabíveis</w:t>
      </w:r>
      <w:r>
        <w:rPr>
          <w:rFonts w:ascii="Ebrima" w:hAnsi="Ebrima" w:cs="Courier New"/>
          <w:sz w:val="20"/>
          <w:szCs w:val="20"/>
          <w:lang w:eastAsia="en-US"/>
        </w:rPr>
        <w:t xml:space="preserve"> na Avenida Eufrásia Petrália e na Avenida Dom Pedro, especialmente nas proximidades do posto de gasolina localizado na região</w:t>
      </w:r>
      <w:r>
        <w:rPr>
          <w:rFonts w:ascii="Ebrima" w:hAnsi="Ebrima" w:cs="Courier New"/>
          <w:sz w:val="20"/>
          <w:szCs w:val="20"/>
          <w:lang w:eastAsia="en-US"/>
        </w:rPr>
        <w:t xml:space="preserve">. 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 w14:paraId="39BD275F">
      <w:pPr>
        <w:pBdr/>
        <w:spacing w:line="360" w:lineRule="auto"/>
        <w:ind w:right="283" w:firstLine="1134" w:left="284"/>
        <w:jc w:val="both"/>
        <w:rPr/>
      </w:pPr>
      <w:r>
        <w:rPr>
          <w:rFonts w:ascii="Ebrima" w:hAnsi="Ebrima" w:cs="Courier New"/>
          <w:sz w:val="20"/>
          <w:szCs w:val="20"/>
          <w:lang w:eastAsia="en-US"/>
        </w:rPr>
        <w:t xml:space="preserve">A presente solicitação se justifica em razão das </w:t>
      </w:r>
      <w:r>
        <w:rPr>
          <w:rFonts w:ascii="Ebrima" w:hAnsi="Ebrima" w:cs="Courier New"/>
          <w:sz w:val="20"/>
          <w:szCs w:val="20"/>
          <w:highlight w:val="none"/>
          <w:lang w:eastAsia="en-US"/>
          <w14:ligatures w14:val="none"/>
        </w:rPr>
      </w:r>
      <w:r>
        <w:rPr>
          <w:rFonts w:ascii="Ebrima" w:hAnsi="Ebrima" w:cs="Courier New"/>
          <w:sz w:val="20"/>
          <w:szCs w:val="20"/>
          <w:lang w:eastAsia="en-US"/>
        </w:rPr>
        <w:t xml:space="preserve">dificuldades enfrentadas por motoristas e pedestres que transitam pelo local, principalmente nos horários de maior fluxo. </w:t>
      </w:r>
      <w:r>
        <w:rPr>
          <w:rFonts w:ascii="Ebrima" w:hAnsi="Ebrima" w:cs="Courier New"/>
          <w:sz w:val="20"/>
          <w:szCs w:val="20"/>
          <w:lang w:eastAsia="en-US"/>
        </w:rPr>
      </w:r>
      <w:r>
        <w:rPr>
          <w:rFonts w:ascii="Ebrima" w:hAnsi="Ebrima" w:cs="Courier New"/>
          <w:sz w:val="20"/>
          <w:szCs w:val="20"/>
          <w:lang w:eastAsia="en-US"/>
        </w:rPr>
        <w:t xml:space="preserve">Segundo informado, o trecho apresenta intenso movimento de veículos, o que tem gerado riscos de acidentes, dificuldades de conversão, entrada e saída do posto de combustíveis, além de transtornos à mobilidade urbana.</w:t>
      </w:r>
      <w:r>
        <w:rPr>
          <w:rFonts w:ascii="Ebrima" w:hAnsi="Ebrima" w:cs="Courier New"/>
          <w:sz w:val="20"/>
          <w:szCs w:val="20"/>
          <w:lang w:eastAsia="en-US"/>
        </w:rPr>
      </w:r>
      <w:r>
        <w:rPr>
          <w:rFonts w:ascii="Ebrima" w:hAnsi="Ebrima" w:cs="Courier New"/>
          <w:sz w:val="20"/>
          <w:szCs w:val="20"/>
          <w:lang w:eastAsia="en-US"/>
        </w:rPr>
      </w:r>
      <w:r>
        <w:rPr>
          <w:rFonts w:ascii="Ebrima" w:hAnsi="Ebrima" w:cs="Courier New"/>
          <w:sz w:val="20"/>
          <w:szCs w:val="20"/>
          <w:highlight w:val="none"/>
          <w:lang w:eastAsia="en-US"/>
          <w14:ligatures w14:val="none"/>
        </w:rPr>
      </w:r>
      <w:r/>
      <w:r>
        <w:rPr>
          <w:rFonts w:ascii="Ebrima" w:hAnsi="Ebrima" w:cs="Courier New"/>
          <w:sz w:val="20"/>
          <w:szCs w:val="20"/>
          <w:lang w:eastAsia="en-US"/>
        </w:rPr>
      </w:r>
    </w:p>
    <w:p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sz w:val="20"/>
          <w:szCs w:val="20"/>
          <w:highlight w:val="none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Sendo assim, solicito providências do Poder Público para a concretização </w:t>
      </w:r>
      <w:r>
        <w:rPr>
          <w:rFonts w:ascii="Ebrima" w:hAnsi="Ebrima" w:cs="Courier New"/>
          <w:sz w:val="20"/>
          <w:szCs w:val="20"/>
          <w:lang w:eastAsia="en-US"/>
        </w:rPr>
        <w:t xml:space="preserve">da melhoria apresentada. </w:t>
      </w:r>
      <w:bookmarkStart w:id="0" w:name="_GoBack"/>
      <w:r>
        <w:rPr>
          <w:sz w:val="20"/>
          <w:szCs w:val="20"/>
        </w:rPr>
      </w:r>
      <w:bookmarkEnd w:id="0"/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  <w:highlight w:val="none"/>
        </w:rPr>
      </w:r>
    </w:p>
    <w:p>
      <w:pPr>
        <w:pBdr/>
        <w:spacing w:after="200" w:line="360" w:lineRule="auto"/>
        <w:ind w:right="283" w:firstLine="424" w:left="284"/>
        <w:jc w:val="center"/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pPr>
      <w:r>
        <w:rPr>
          <w:rFonts w:ascii="Ebrima" w:hAnsi="Ebrima" w:cs="Courier New"/>
          <w:sz w:val="20"/>
          <w:szCs w:val="20"/>
          <w:shd w:val="clear" w:color="auto" w:fill="ffffff"/>
          <w:lang w:eastAsia="en-US"/>
        </w:rPr>
        <w:t xml:space="preserve">Franca, 23</w:t>
      </w:r>
      <w:r>
        <w:rPr>
          <w:rFonts w:ascii="Ebrima" w:hAnsi="Ebrima" w:cs="Courier New"/>
          <w:sz w:val="20"/>
          <w:szCs w:val="20"/>
          <w:shd w:val="clear" w:color="auto" w:fill="ffffff"/>
          <w:lang w:eastAsia="en-US"/>
        </w:rPr>
        <w:t xml:space="preserve"> de fevereiro</w:t>
      </w:r>
      <w:r>
        <w:rPr>
          <w:rFonts w:ascii="Ebrima" w:hAnsi="Ebrima" w:cs="Courier New"/>
          <w:sz w:val="20"/>
          <w:szCs w:val="20"/>
          <w:shd w:val="clear" w:color="auto" w:fill="ffffff"/>
          <w:lang w:eastAsia="en-US"/>
        </w:rPr>
        <w:t xml:space="preserve"> de 2026</w:t>
      </w:r>
      <w:r>
        <w:rPr>
          <w:rFonts w:ascii="Ebrima" w:hAnsi="Ebrima" w:cs="Courier New"/>
          <w:sz w:val="20"/>
          <w:szCs w:val="20"/>
          <w:shd w:val="clear" w:color="auto" w:fill="ffffff"/>
          <w:lang w:eastAsia="en-US"/>
        </w:rPr>
        <w:t xml:space="preserve">.</w:t>
      </w:r>
      <w:r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r>
      <w:r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r>
    </w:p>
    <w:p w14:paraId="33F259F4"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sz w:val="20"/>
          <w:szCs w:val="20"/>
          <w14:ligatures w14:val="none"/>
        </w:rPr>
      </w:pP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  <w:lang w:val="pt-BR"/>
        </w:rPr>
        <w:t xml:space="preserve">                         __________________________________________</w:t>
      </w:r>
      <w:r>
        <w:rPr>
          <w:rFonts w:ascii="Ebrima" w:hAnsi="Ebrima" w:cs="Courier New"/>
          <w:sz w:val="20"/>
          <w:szCs w:val="20"/>
          <w14:ligatures w14:val="none"/>
        </w:rPr>
      </w:r>
      <w:r>
        <w:rPr>
          <w:rFonts w:ascii="Ebrima" w:hAnsi="Ebrima" w:cs="Courier New"/>
          <w:sz w:val="20"/>
          <w:szCs w:val="20"/>
          <w14:ligatures w14:val="none"/>
        </w:rPr>
      </w:r>
    </w:p>
    <w:p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sz w:val="20"/>
          <w:szCs w:val="20"/>
          <w:lang w:eastAsia="en-US"/>
          <w14:ligatures w14:val="none"/>
        </w:rPr>
      </w:pPr>
      <w:r>
        <w:rPr>
          <w:rFonts w:ascii="Ebrima" w:hAnsi="Ebrima" w:cs="Courier New"/>
          <w:sz w:val="20"/>
          <w:szCs w:val="20"/>
          <w:lang w:val="pt-BR"/>
        </w:rPr>
        <w:t xml:space="preserve">                                        </w:t>
      </w:r>
      <w:r>
        <w:rPr>
          <w:rFonts w:ascii="Ebrima" w:hAnsi="Ebrima" w:cs="Courier New"/>
          <w:sz w:val="20"/>
          <w:szCs w:val="20"/>
        </w:rPr>
        <w:t xml:space="preserve">Vereador Marcelo Tidy</w:t>
      </w:r>
      <w:r>
        <w:rPr>
          <w:rFonts w:ascii="Ebrima" w:hAnsi="Ebrima" w:cs="Courier New"/>
          <w:sz w:val="20"/>
          <w:szCs w:val="20"/>
          <w:lang w:eastAsia="en-US"/>
          <w14:ligatures w14:val="none"/>
        </w:rPr>
      </w:r>
      <w:r>
        <w:rPr>
          <w:rFonts w:ascii="Ebrima" w:hAnsi="Ebrima" w:cs="Courier New"/>
          <w:sz w:val="20"/>
          <w:szCs w:val="20"/>
          <w:lang w:eastAsia="en-US"/>
          <w14:ligatures w14:val="none"/>
        </w:rPr>
      </w:r>
    </w:p>
    <w:p w14:paraId="7EAB767E">
      <w:pPr>
        <w:pBdr/>
        <w:spacing w:after="200" w:line="276" w:lineRule="auto"/>
        <w:ind/>
        <w:jc w:val="center"/>
        <w:rPr>
          <w:rFonts w:ascii="Ebrima" w:hAnsi="Ebrima" w:cs="Courier New"/>
          <w:b/>
          <w:bCs/>
          <w:sz w:val="22"/>
          <w:szCs w:val="22"/>
          <w:lang w:eastAsia="en-US"/>
        </w:rPr>
      </w:pPr>
      <w:r>
        <w:rPr>
          <w:rFonts w:ascii="Ebrima" w:hAnsi="Ebrima" w:cs="Courier New"/>
          <w:b/>
          <w:sz w:val="22"/>
          <w:szCs w:val="22"/>
          <w:highlight w:val="none"/>
          <w:lang w:eastAsia="en-U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5800" cy="371475"/>
                <wp:effectExtent l="0" t="0" r="0" b="0"/>
                <wp:docPr id="3" name="Imagem 8" descr="C:\Users\ivan.cf\Meu Drive\Logotipos-Marcelo Tidy\Logotipo-MT (2022)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1198962" name="Imagem 8" descr="C:\Users\ivan.cf\Meu Drive\Logotipos-Marcelo Tidy\Logotipo-MT (2022).jpeg"/>
                        <pic:cNvPicPr/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54.00pt;height:29.25pt;mso-wrap-distance-left:0.00pt;mso-wrap-distance-top:0.00pt;mso-wrap-distance-right:0.00pt;mso-wrap-distance-bottom:0.00pt;rotation:0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Ebrima" w:hAnsi="Ebrima" w:cs="Courier New"/>
          <w:b/>
          <w:bCs/>
          <w:sz w:val="22"/>
          <w:szCs w:val="22"/>
          <w:lang w:eastAsia="en-US"/>
        </w:rPr>
      </w:r>
      <w:r>
        <w:rPr>
          <w:rFonts w:ascii="Ebrima" w:hAnsi="Ebrima" w:cs="Courier New"/>
          <w:b/>
          <w:bCs/>
          <w:sz w:val="22"/>
          <w:szCs w:val="22"/>
          <w:lang w:eastAsia="en-US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00000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86"/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070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1081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1081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1081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</w:t>
          </w:r>
          <w:r>
            <w:t xml:space="preserve">n.º 01 – Parque das Águas -</w:t>
          </w:r>
          <w:r>
            <w:t xml:space="preserve"> </w:t>
          </w:r>
          <w:r>
            <w:t xml:space="preserve">CEP: 14</w:t>
          </w:r>
          <w:r>
            <w:t xml:space="preserve">401-306</w:t>
          </w:r>
          <w:r/>
        </w:p>
        <w:p>
          <w:pPr>
            <w:pStyle w:val="1081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81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</w:t>
          </w:r>
          <w:r>
            <w:rPr>
              <w:b/>
            </w:rPr>
            <w:t xml:space="preserve">franca.sp.leg</w:t>
          </w:r>
          <w:r>
            <w:rPr>
              <w:b/>
            </w:rPr>
            <w:t xml:space="preserve">.br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81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</w:r>
        </w:p>
      </w:tc>
    </w:tr>
  </w:tbl>
  <w:p>
    <w:pPr>
      <w:pStyle w:val="1081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86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  <w:p>
          <w:pPr>
            <w:pStyle w:val="1079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1079"/>
            <w:pBdr/>
            <w:spacing/>
            <w:ind w:left="-144"/>
            <w:jc w:val="center"/>
            <w:rPr>
              <w:b/>
            </w:rPr>
          </w:pPr>
          <w:r>
            <w:t xml:space="preserve">www.</w:t>
          </w:r>
          <w:r>
            <w:t xml:space="preserve">franca.sp.leg.br</w:t>
          </w:r>
          <w:r>
            <w:rPr>
              <w:b/>
            </w:rPr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9041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8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1079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1">
    <w:nsid w:val="71BD202D"/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2">
    <w:nsid w:val="7E612D58"/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95">
    <w:name w:val="Table Grid Light"/>
    <w:basedOn w:val="10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Plain Table 1"/>
    <w:basedOn w:val="10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Plain Table 2"/>
    <w:basedOn w:val="10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Plain Table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Plain Table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1 Light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1 Light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1 Light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1 Light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1 Light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1 Light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2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2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2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2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2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3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3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3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3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3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3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4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4 - Accent 1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4 - Accent 2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4 - Accent 3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4 - Accent 4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4 - Accent 5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4 - Accent 6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5 Dark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5 Dark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5 Dark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5 Dark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5 Dark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5 Dark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5 Dark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6 Colorful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6 Colorful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6 Colorful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6 Colorful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6 Colorful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6 Colorful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6 Colorful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7 Colorful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7 Colorful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7 Colorful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7 Colorful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7 Colorful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7 Colorful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7 Colorful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1 Light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1 Light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1 Light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1 Light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1 Light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1 Light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1 Light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2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2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2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2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2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2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3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3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3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3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3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3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4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4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4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4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4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4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5 Dark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5 Dark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5 Dark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5 Dark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5 Dark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5 Dark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5 Dark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6 Colorful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6 Colorful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6 Colorful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6 Colorful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6 Colorful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6 Colorful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6 Colorful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7 Colorful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7 Colorful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7 Colorful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7 Colorful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7 Colorful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7 Colorful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7 Colorful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ned - Accent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ned - Accent 1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ned - Accent 2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ned - Accent 3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ned - Accent 4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ned - Accent 5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ned - Accent 6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Bordered &amp; Lined - Accent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Bordered &amp; Lined - Accent 1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Bordered &amp; Lined - Accent 2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Bordered &amp; Lined - Accent 3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Bordered &amp; Lined - Accent 4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Bordered &amp; Lined - Accent 5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Bordered &amp; Lined - Accent 6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Bordered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Bordered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Bordered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Bordered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Bordered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Bordered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0">
    <w:name w:val="Heading 1"/>
    <w:basedOn w:val="1075"/>
    <w:next w:val="1075"/>
    <w:link w:val="102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21">
    <w:name w:val="Heading 2"/>
    <w:basedOn w:val="1075"/>
    <w:next w:val="1075"/>
    <w:link w:val="103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22">
    <w:name w:val="Heading 3"/>
    <w:basedOn w:val="1075"/>
    <w:next w:val="1075"/>
    <w:link w:val="103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23">
    <w:name w:val="Heading 4"/>
    <w:basedOn w:val="1075"/>
    <w:next w:val="1075"/>
    <w:link w:val="103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24">
    <w:name w:val="Heading 5"/>
    <w:basedOn w:val="1075"/>
    <w:next w:val="1075"/>
    <w:link w:val="103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25">
    <w:name w:val="Heading 6"/>
    <w:basedOn w:val="1075"/>
    <w:next w:val="1075"/>
    <w:link w:val="103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26">
    <w:name w:val="Heading 7"/>
    <w:basedOn w:val="1075"/>
    <w:next w:val="1075"/>
    <w:link w:val="103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27">
    <w:name w:val="Heading 8"/>
    <w:basedOn w:val="1075"/>
    <w:next w:val="1075"/>
    <w:link w:val="103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28">
    <w:name w:val="Heading 9"/>
    <w:basedOn w:val="1075"/>
    <w:next w:val="1075"/>
    <w:link w:val="103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29">
    <w:name w:val="Heading 1 Char"/>
    <w:basedOn w:val="1076"/>
    <w:link w:val="10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30">
    <w:name w:val="Heading 2 Char"/>
    <w:basedOn w:val="1076"/>
    <w:link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31">
    <w:name w:val="Heading 3 Char"/>
    <w:basedOn w:val="1076"/>
    <w:link w:val="10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32">
    <w:name w:val="Heading 4 Char"/>
    <w:basedOn w:val="1076"/>
    <w:link w:val="10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33">
    <w:name w:val="Heading 5 Char"/>
    <w:basedOn w:val="1076"/>
    <w:link w:val="10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34">
    <w:name w:val="Heading 6 Char"/>
    <w:basedOn w:val="1076"/>
    <w:link w:val="102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35">
    <w:name w:val="Heading 7 Char"/>
    <w:basedOn w:val="1076"/>
    <w:link w:val="10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36">
    <w:name w:val="Heading 8 Char"/>
    <w:basedOn w:val="1076"/>
    <w:link w:val="10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37">
    <w:name w:val="Heading 9 Char"/>
    <w:basedOn w:val="1076"/>
    <w:link w:val="10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38">
    <w:name w:val="Title"/>
    <w:basedOn w:val="1075"/>
    <w:next w:val="1075"/>
    <w:link w:val="103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39">
    <w:name w:val="Title Char"/>
    <w:basedOn w:val="1076"/>
    <w:link w:val="10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40">
    <w:name w:val="Subtitle"/>
    <w:basedOn w:val="1075"/>
    <w:next w:val="1075"/>
    <w:link w:val="104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41">
    <w:name w:val="Subtitle Char"/>
    <w:basedOn w:val="1076"/>
    <w:link w:val="10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42">
    <w:name w:val="Quote"/>
    <w:basedOn w:val="1075"/>
    <w:next w:val="1075"/>
    <w:link w:val="104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43">
    <w:name w:val="Quote Char"/>
    <w:basedOn w:val="1076"/>
    <w:link w:val="104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44">
    <w:name w:val="Intense Emphasis"/>
    <w:basedOn w:val="10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45">
    <w:name w:val="Intense Quote"/>
    <w:basedOn w:val="1075"/>
    <w:next w:val="1075"/>
    <w:link w:val="104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46">
    <w:name w:val="Intense Quote Char"/>
    <w:basedOn w:val="1076"/>
    <w:link w:val="10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47">
    <w:name w:val="Intense Reference"/>
    <w:basedOn w:val="10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48">
    <w:name w:val="Subtle Emphasis"/>
    <w:basedOn w:val="10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49">
    <w:name w:val="Emphasis"/>
    <w:basedOn w:val="1076"/>
    <w:uiPriority w:val="20"/>
    <w:qFormat/>
    <w:pPr>
      <w:pBdr/>
      <w:spacing/>
      <w:ind/>
    </w:pPr>
    <w:rPr>
      <w:i/>
      <w:iCs/>
    </w:rPr>
  </w:style>
  <w:style w:type="character" w:styleId="1050">
    <w:name w:val="Strong"/>
    <w:basedOn w:val="1076"/>
    <w:uiPriority w:val="22"/>
    <w:qFormat/>
    <w:pPr>
      <w:pBdr/>
      <w:spacing/>
      <w:ind/>
    </w:pPr>
    <w:rPr>
      <w:b/>
      <w:bCs/>
    </w:rPr>
  </w:style>
  <w:style w:type="character" w:styleId="1051">
    <w:name w:val="Subtle Reference"/>
    <w:basedOn w:val="10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52">
    <w:name w:val="Book Title"/>
    <w:basedOn w:val="10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53">
    <w:name w:val="Header Char"/>
    <w:basedOn w:val="1076"/>
    <w:link w:val="1079"/>
    <w:uiPriority w:val="99"/>
    <w:pPr>
      <w:pBdr/>
      <w:spacing/>
      <w:ind/>
    </w:pPr>
  </w:style>
  <w:style w:type="character" w:styleId="1054">
    <w:name w:val="Footer Char"/>
    <w:basedOn w:val="1076"/>
    <w:link w:val="1081"/>
    <w:uiPriority w:val="99"/>
    <w:pPr>
      <w:pBdr/>
      <w:spacing/>
      <w:ind/>
    </w:pPr>
  </w:style>
  <w:style w:type="paragraph" w:styleId="1055">
    <w:name w:val="Caption"/>
    <w:basedOn w:val="1075"/>
    <w:next w:val="10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56">
    <w:name w:val="footnote text"/>
    <w:basedOn w:val="1075"/>
    <w:link w:val="105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57">
    <w:name w:val="Footnote Text Char"/>
    <w:basedOn w:val="1076"/>
    <w:link w:val="1056"/>
    <w:uiPriority w:val="99"/>
    <w:semiHidden/>
    <w:pPr>
      <w:pBdr/>
      <w:spacing/>
      <w:ind/>
    </w:pPr>
    <w:rPr>
      <w:sz w:val="20"/>
      <w:szCs w:val="20"/>
    </w:rPr>
  </w:style>
  <w:style w:type="character" w:styleId="1058">
    <w:name w:val="footnote reference"/>
    <w:basedOn w:val="1076"/>
    <w:uiPriority w:val="99"/>
    <w:semiHidden/>
    <w:unhideWhenUsed/>
    <w:pPr>
      <w:pBdr/>
      <w:spacing/>
      <w:ind/>
    </w:pPr>
    <w:rPr>
      <w:vertAlign w:val="superscript"/>
    </w:rPr>
  </w:style>
  <w:style w:type="paragraph" w:styleId="1059">
    <w:name w:val="endnote text"/>
    <w:basedOn w:val="1075"/>
    <w:link w:val="10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0">
    <w:name w:val="Endnote Text Char"/>
    <w:basedOn w:val="1076"/>
    <w:link w:val="1059"/>
    <w:uiPriority w:val="99"/>
    <w:semiHidden/>
    <w:pPr>
      <w:pBdr/>
      <w:spacing/>
      <w:ind/>
    </w:pPr>
    <w:rPr>
      <w:sz w:val="20"/>
      <w:szCs w:val="20"/>
    </w:rPr>
  </w:style>
  <w:style w:type="character" w:styleId="1061">
    <w:name w:val="endnote reference"/>
    <w:basedOn w:val="1076"/>
    <w:uiPriority w:val="99"/>
    <w:semiHidden/>
    <w:unhideWhenUsed/>
    <w:pPr>
      <w:pBdr/>
      <w:spacing/>
      <w:ind/>
    </w:pPr>
    <w:rPr>
      <w:vertAlign w:val="superscript"/>
    </w:rPr>
  </w:style>
  <w:style w:type="character" w:styleId="1062">
    <w:name w:val="FollowedHyperlink"/>
    <w:basedOn w:val="10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63">
    <w:name w:val="toc 1"/>
    <w:basedOn w:val="1075"/>
    <w:next w:val="1075"/>
    <w:uiPriority w:val="39"/>
    <w:unhideWhenUsed/>
    <w:pPr>
      <w:pBdr/>
      <w:spacing w:after="100"/>
      <w:ind/>
    </w:pPr>
  </w:style>
  <w:style w:type="paragraph" w:styleId="1064">
    <w:name w:val="toc 2"/>
    <w:basedOn w:val="1075"/>
    <w:next w:val="1075"/>
    <w:uiPriority w:val="39"/>
    <w:unhideWhenUsed/>
    <w:pPr>
      <w:pBdr/>
      <w:spacing w:after="100"/>
      <w:ind w:left="220"/>
    </w:pPr>
  </w:style>
  <w:style w:type="paragraph" w:styleId="1065">
    <w:name w:val="toc 3"/>
    <w:basedOn w:val="1075"/>
    <w:next w:val="1075"/>
    <w:uiPriority w:val="39"/>
    <w:unhideWhenUsed/>
    <w:pPr>
      <w:pBdr/>
      <w:spacing w:after="100"/>
      <w:ind w:left="440"/>
    </w:pPr>
  </w:style>
  <w:style w:type="paragraph" w:styleId="1066">
    <w:name w:val="toc 4"/>
    <w:basedOn w:val="1075"/>
    <w:next w:val="1075"/>
    <w:uiPriority w:val="39"/>
    <w:unhideWhenUsed/>
    <w:pPr>
      <w:pBdr/>
      <w:spacing w:after="100"/>
      <w:ind w:left="660"/>
    </w:pPr>
  </w:style>
  <w:style w:type="paragraph" w:styleId="1067">
    <w:name w:val="toc 5"/>
    <w:basedOn w:val="1075"/>
    <w:next w:val="1075"/>
    <w:uiPriority w:val="39"/>
    <w:unhideWhenUsed/>
    <w:pPr>
      <w:pBdr/>
      <w:spacing w:after="100"/>
      <w:ind w:left="880"/>
    </w:pPr>
  </w:style>
  <w:style w:type="paragraph" w:styleId="1068">
    <w:name w:val="toc 6"/>
    <w:basedOn w:val="1075"/>
    <w:next w:val="1075"/>
    <w:uiPriority w:val="39"/>
    <w:unhideWhenUsed/>
    <w:pPr>
      <w:pBdr/>
      <w:spacing w:after="100"/>
      <w:ind w:left="1100"/>
    </w:pPr>
  </w:style>
  <w:style w:type="paragraph" w:styleId="1069">
    <w:name w:val="toc 7"/>
    <w:basedOn w:val="1075"/>
    <w:next w:val="1075"/>
    <w:uiPriority w:val="39"/>
    <w:unhideWhenUsed/>
    <w:pPr>
      <w:pBdr/>
      <w:spacing w:after="100"/>
      <w:ind w:left="1320"/>
    </w:pPr>
  </w:style>
  <w:style w:type="paragraph" w:styleId="1070">
    <w:name w:val="toc 8"/>
    <w:basedOn w:val="1075"/>
    <w:next w:val="1075"/>
    <w:uiPriority w:val="39"/>
    <w:unhideWhenUsed/>
    <w:pPr>
      <w:pBdr/>
      <w:spacing w:after="100"/>
      <w:ind w:left="1540"/>
    </w:pPr>
  </w:style>
  <w:style w:type="paragraph" w:styleId="1071">
    <w:name w:val="toc 9"/>
    <w:basedOn w:val="1075"/>
    <w:next w:val="1075"/>
    <w:uiPriority w:val="39"/>
    <w:unhideWhenUsed/>
    <w:pPr>
      <w:pBdr/>
      <w:spacing w:after="100"/>
      <w:ind w:left="1760"/>
    </w:pPr>
  </w:style>
  <w:style w:type="character" w:styleId="1072">
    <w:name w:val="Placeholder Text"/>
    <w:basedOn w:val="1076"/>
    <w:uiPriority w:val="99"/>
    <w:semiHidden/>
    <w:pPr>
      <w:pBdr/>
      <w:spacing/>
      <w:ind/>
    </w:pPr>
    <w:rPr>
      <w:color w:val="666666"/>
    </w:rPr>
  </w:style>
  <w:style w:type="paragraph" w:styleId="1073">
    <w:name w:val="TOC Heading"/>
    <w:uiPriority w:val="39"/>
    <w:unhideWhenUsed/>
    <w:pPr>
      <w:pBdr/>
      <w:spacing/>
      <w:ind/>
    </w:pPr>
  </w:style>
  <w:style w:type="paragraph" w:styleId="1074">
    <w:name w:val="table of figures"/>
    <w:basedOn w:val="1075"/>
    <w:next w:val="1075"/>
    <w:uiPriority w:val="99"/>
    <w:unhideWhenUsed/>
    <w:pPr>
      <w:pBdr/>
      <w:spacing w:after="0" w:afterAutospacing="0"/>
      <w:ind/>
    </w:pPr>
  </w:style>
  <w:style w:type="paragraph" w:styleId="107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076" w:default="1">
    <w:name w:val="Default Paragraph Font"/>
    <w:uiPriority w:val="1"/>
    <w:semiHidden/>
    <w:unhideWhenUsed/>
    <w:pPr>
      <w:pBdr/>
      <w:spacing/>
      <w:ind/>
    </w:pPr>
  </w:style>
  <w:style w:type="table" w:styleId="10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78" w:default="1">
    <w:name w:val="No List"/>
    <w:uiPriority w:val="99"/>
    <w:semiHidden/>
    <w:unhideWhenUsed/>
    <w:pPr>
      <w:pBdr/>
      <w:spacing/>
      <w:ind/>
    </w:pPr>
  </w:style>
  <w:style w:type="paragraph" w:styleId="1079">
    <w:name w:val="Header"/>
    <w:basedOn w:val="1075"/>
    <w:link w:val="108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80" w:customStyle="1">
    <w:name w:val="Cabeçalho Char"/>
    <w:basedOn w:val="1076"/>
    <w:link w:val="1079"/>
    <w:uiPriority w:val="99"/>
    <w:pPr>
      <w:pBdr/>
      <w:spacing/>
      <w:ind/>
    </w:pPr>
  </w:style>
  <w:style w:type="paragraph" w:styleId="1081">
    <w:name w:val="Footer"/>
    <w:basedOn w:val="1075"/>
    <w:link w:val="108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82" w:customStyle="1">
    <w:name w:val="Rodapé Char"/>
    <w:basedOn w:val="1076"/>
    <w:link w:val="1081"/>
    <w:uiPriority w:val="99"/>
    <w:pPr>
      <w:pBdr/>
      <w:spacing/>
      <w:ind/>
    </w:pPr>
  </w:style>
  <w:style w:type="paragraph" w:styleId="1083">
    <w:name w:val="Balloon Text"/>
    <w:basedOn w:val="1075"/>
    <w:link w:val="108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84" w:customStyle="1">
    <w:name w:val="Texto de balão Char"/>
    <w:basedOn w:val="1076"/>
    <w:link w:val="108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85">
    <w:name w:val="Hyperlink"/>
    <w:basedOn w:val="1076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1086">
    <w:name w:val="Table Grid"/>
    <w:basedOn w:val="10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7">
    <w:name w:val="No Spacing"/>
    <w:link w:val="1088"/>
    <w:uiPriority w:val="1"/>
    <w:qFormat/>
    <w:pPr>
      <w:pBdr/>
      <w:spacing w:after="0" w:line="240" w:lineRule="auto"/>
      <w:ind/>
    </w:pPr>
  </w:style>
  <w:style w:type="character" w:styleId="1088" w:customStyle="1">
    <w:name w:val="Sem Espaçamento Char"/>
    <w:basedOn w:val="1076"/>
    <w:link w:val="1087"/>
    <w:uiPriority w:val="1"/>
    <w:pPr>
      <w:pBdr/>
      <w:spacing/>
      <w:ind/>
    </w:pPr>
  </w:style>
  <w:style w:type="paragraph" w:styleId="1089">
    <w:name w:val="List Paragraph"/>
    <w:basedOn w:val="107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9</cp:revision>
  <dcterms:created xsi:type="dcterms:W3CDTF">2025-04-14T12:10:00Z</dcterms:created>
  <dcterms:modified xsi:type="dcterms:W3CDTF">2026-02-23T12:08:04Z</dcterms:modified>
</cp:coreProperties>
</file>