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Exmo. Senhor Presidente da Câmara Municipal de Franca/SP.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DESPACHO 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Encaminhe-se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Sala Das Sessões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Em _____/_____/______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18"/>
          <w:szCs w:val="18"/>
          <w:lang w:eastAsia="en-US"/>
        </w:rPr>
      </w:r>
      <w:r>
        <w:rPr>
          <w:rFonts w:ascii="Ebrima" w:hAnsi="Ebrima" w:cs="Courier New"/>
          <w:sz w:val="20"/>
          <w:szCs w:val="20"/>
          <w:lang w:eastAsia="en-US"/>
        </w:rPr>
        <w:t xml:space="preserve">__________________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  <w:highlight w:val="none"/>
          <w:lang w:eastAsia="en-US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Presidente</w:t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</w:p>
    <w:p w14:paraId="5FE8FCD8"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  <w:highlight w:val="none"/>
          <w:lang w:eastAsia="en-US"/>
        </w:rPr>
      </w:pP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</w:p>
    <w:p>
      <w:pPr>
        <w:pBdr/>
        <w:spacing w:after="200" w:line="276" w:lineRule="auto"/>
        <w:ind/>
        <w:jc w:val="center"/>
        <w:rPr>
          <w:rFonts w:ascii="Ebrima" w:hAnsi="Ebrima" w:cs="Courier New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INDICAÇÃO Nº        </w:t>
      </w:r>
      <w:r>
        <w:rPr>
          <w:rFonts w:ascii="Ebrima" w:hAnsi="Ebrima" w:cs="Courier New"/>
          <w:sz w:val="20"/>
          <w:szCs w:val="20"/>
          <w:lang w:eastAsia="en-US"/>
        </w:rPr>
        <w:t xml:space="preserve">/202</w:t>
      </w:r>
      <w:r>
        <w:rPr>
          <w:rFonts w:ascii="Ebrima" w:hAnsi="Ebrima" w:cs="Courier New"/>
          <w:sz w:val="20"/>
          <w:szCs w:val="20"/>
          <w:lang w:eastAsia="en-US"/>
        </w:rPr>
        <w:t xml:space="preserve">6</w:t>
      </w: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</w:rPr>
      </w:r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b w:val="0"/>
          <w:bCs w:val="0"/>
          <w:sz w:val="20"/>
          <w:szCs w:val="20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INDICO ao Exmo. SR. ALEXANDRE AUGUSTO FERREIRA, Prefeito Municipal de Franca, que </w:t>
      </w:r>
      <w:r>
        <w:rPr>
          <w:rFonts w:ascii="Ebrima" w:hAnsi="Ebrima" w:cs="Courier New"/>
          <w:sz w:val="20"/>
          <w:szCs w:val="20"/>
          <w:lang w:eastAsia="en-US"/>
        </w:rPr>
        <w:t xml:space="preserve">solicite ao setor competente estudos e providências para </w:t>
      </w:r>
      <w:r>
        <w:rPr>
          <w:rFonts w:ascii="Ebrima" w:hAnsi="Ebrima" w:cs="Courier New"/>
          <w:b/>
          <w:bCs/>
          <w:sz w:val="20"/>
          <w:szCs w:val="20"/>
          <w:lang w:eastAsia="en-US"/>
        </w:rPr>
        <w:t xml:space="preserve">manutenção da pintura de solo e melhorias na sinalização de trânsito</w:t>
      </w:r>
      <w:r>
        <w:rPr>
          <w:rFonts w:ascii="Ebrima" w:hAnsi="Ebrima" w:cs="Courier New"/>
          <w:sz w:val="20"/>
          <w:szCs w:val="20"/>
          <w:lang w:eastAsia="en-US"/>
        </w:rPr>
        <w:t xml:space="preserve"> da Rua Ofélia Soares Russo, Jardim Doutor Antônio Petráglia. </w:t>
      </w:r>
      <w:r>
        <w:rPr>
          <w:rFonts w:ascii="Ebrima" w:hAnsi="Ebrima" w:cs="Courier New"/>
          <w:b w:val="0"/>
          <w:bCs w:val="0"/>
          <w:sz w:val="20"/>
          <w:szCs w:val="20"/>
        </w:rPr>
      </w:r>
      <w:r>
        <w:rPr>
          <w:rFonts w:ascii="Ebrima" w:hAnsi="Ebrima" w:cs="Courier New"/>
          <w:b w:val="0"/>
          <w:bCs w:val="0"/>
          <w:sz w:val="20"/>
          <w:szCs w:val="20"/>
        </w:rPr>
      </w:r>
    </w:p>
    <w:p w14:paraId="27130334"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:highlight w:val="none"/>
          <w:lang w:eastAsia="en-US"/>
        </w:rPr>
      </w:pPr>
      <w:r>
        <w:rPr>
          <w:rFonts w:ascii="Ebrima" w:hAnsi="Ebrima" w:cs="Courier New"/>
          <w:sz w:val="20"/>
          <w:szCs w:val="20"/>
          <w:lang w:eastAsia="en-US"/>
        </w:rPr>
      </w:r>
      <w:r>
        <w:rPr>
          <w:rFonts w:ascii="Ebrima" w:hAnsi="Ebrima" w:cs="Courier New"/>
          <w:sz w:val="20"/>
          <w:szCs w:val="20"/>
          <w:lang w:eastAsia="en-US"/>
        </w:rPr>
        <w:t xml:space="preserve">A indicação se justifica pela necessidade de garantir maior segurança para motoristas, ciclistas e pedestres, uma vez que em diversos pontos da via a sinalização encontra-se desgastada ou pouco visível, dificultando a orientação no tr</w:t>
      </w:r>
      <w:r>
        <w:rPr>
          <w:rFonts w:ascii="Ebrima" w:hAnsi="Ebrima" w:cs="Courier New"/>
          <w:sz w:val="20"/>
          <w:szCs w:val="20"/>
          <w:lang w:eastAsia="en-US"/>
        </w:rPr>
        <w:t xml:space="preserve">áfego e aumentando o risco de acidentes.</w:t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</w:p>
    <w:p w14:paraId="4271A1F5">
      <w:pPr>
        <w:pBdr/>
        <w:spacing w:line="360" w:lineRule="auto"/>
        <w:ind w:right="283" w:firstLine="1134" w:left="284"/>
        <w:jc w:val="both"/>
        <w:rPr/>
      </w:pP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>
        <w:rPr>
          <w:rFonts w:ascii="Ebrima" w:hAnsi="Ebrima" w:cs="Courier New"/>
          <w:sz w:val="20"/>
          <w:szCs w:val="20"/>
          <w:highlight w:val="none"/>
          <w:lang w:eastAsia="en-US"/>
        </w:rPr>
        <w:t xml:space="preserve">A medida contribuirá significativamente para a organização do trânsito e para a segurança viária da população.</w:t>
      </w:r>
      <w:r>
        <w:rPr>
          <w:rFonts w:ascii="Ebrima" w:hAnsi="Ebrima" w:cs="Courier New"/>
          <w:sz w:val="20"/>
          <w:szCs w:val="20"/>
          <w:highlight w:val="none"/>
          <w:lang w:eastAsia="en-US"/>
        </w:rPr>
      </w:r>
      <w:r/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:highlight w:val="none"/>
        </w:rPr>
      </w:pPr>
      <w:r>
        <w:rPr>
          <w:rFonts w:ascii="Ebrima" w:hAnsi="Ebrima" w:cs="Courier New"/>
          <w:sz w:val="20"/>
          <w:szCs w:val="20"/>
          <w:lang w:eastAsia="en-US"/>
        </w:rPr>
        <w:t xml:space="preserve">Sendo assim, solicito providências do Poder Público para a concretização </w:t>
      </w:r>
      <w:r>
        <w:rPr>
          <w:rFonts w:ascii="Ebrima" w:hAnsi="Ebrima" w:cs="Courier New"/>
          <w:sz w:val="20"/>
          <w:szCs w:val="20"/>
          <w:lang w:eastAsia="en-US"/>
        </w:rPr>
        <w:t xml:space="preserve">da melhoria apresentada. </w:t>
      </w:r>
      <w:bookmarkStart w:id="0" w:name="_GoBack"/>
      <w:r>
        <w:rPr>
          <w:sz w:val="20"/>
          <w:szCs w:val="20"/>
        </w:rPr>
      </w:r>
      <w:bookmarkEnd w:id="0"/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</w:p>
    <w:p>
      <w:pPr>
        <w:pBdr/>
        <w:spacing w:after="200" w:line="360" w:lineRule="auto"/>
        <w:ind w:right="283" w:firstLine="424" w:left="284"/>
        <w:jc w:val="center"/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pP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Franca, 23 de março</w:t>
      </w:r>
      <w:r>
        <w:rPr>
          <w:rFonts w:ascii="Ebrima" w:hAnsi="Ebrima" w:cs="Courier New"/>
          <w:sz w:val="20"/>
          <w:szCs w:val="20"/>
          <w:shd w:val="clear" w:color="auto" w:fill="ffffff"/>
          <w:lang w:eastAsia="en-US"/>
        </w:rPr>
        <w:t xml:space="preserve"> de 2026.</w:t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  <w:r>
        <w:rPr>
          <w:rFonts w:ascii="Ebrima" w:hAnsi="Ebrima" w:cs="Courier New"/>
          <w:sz w:val="20"/>
          <w:szCs w:val="20"/>
          <w:highlight w:val="none"/>
          <w:shd w:val="clear" w:color="auto" w:fill="ffffff"/>
        </w:rPr>
      </w:r>
    </w:p>
    <w:p w14:paraId="10516940">
      <w:pPr>
        <w:pBdr/>
        <w:spacing w:after="200" w:line="360" w:lineRule="auto"/>
        <w:ind w:right="283" w:firstLine="0" w:left="0"/>
        <w:jc w:val="left"/>
        <w:rPr>
          <w:rFonts w:ascii="Ebrima" w:hAnsi="Ebrima" w:cs="Courier New"/>
          <w:sz w:val="20"/>
          <w:szCs w:val="20"/>
          <w:highlight w:val="none"/>
        </w:rPr>
      </w:pPr>
      <w:r>
        <w:rPr>
          <w:rFonts w:ascii="Ebrima" w:hAnsi="Ebrima" w:cs="Courier New"/>
          <w:sz w:val="20"/>
          <w:szCs w:val="20"/>
          <w:highlight w:val="none"/>
        </w:rPr>
      </w:r>
      <w:r>
        <w:rPr>
          <w:rFonts w:ascii="Ebrima" w:hAnsi="Ebrima" w:cs="Courier New"/>
          <w:sz w:val="20"/>
          <w:szCs w:val="20"/>
          <w:highlight w:val="none"/>
        </w:rPr>
      </w:r>
    </w:p>
    <w:p w14:paraId="33F259F4"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14:ligatures w14:val="none"/>
        </w:rPr>
      </w:pPr>
      <w:r>
        <w:rPr>
          <w:rFonts w:ascii="Ebrima" w:hAnsi="Ebrima" w:cs="Courier New"/>
          <w:sz w:val="20"/>
          <w:szCs w:val="20"/>
        </w:rPr>
      </w:r>
      <w:r>
        <w:rPr>
          <w:rFonts w:ascii="Ebrima" w:hAnsi="Ebrima" w:cs="Courier New"/>
          <w:sz w:val="20"/>
          <w:szCs w:val="20"/>
          <w:lang w:val="pt-BR"/>
        </w:rPr>
        <w:t xml:space="preserve">                         __________________________________________</w:t>
      </w:r>
      <w:r>
        <w:rPr>
          <w:rFonts w:ascii="Ebrima" w:hAnsi="Ebrima" w:cs="Courier New"/>
          <w:sz w:val="20"/>
          <w:szCs w:val="20"/>
          <w14:ligatures w14:val="none"/>
        </w:rPr>
      </w:r>
      <w:r>
        <w:rPr>
          <w:rFonts w:ascii="Ebrima" w:hAnsi="Ebrima" w:cs="Courier New"/>
          <w:sz w:val="20"/>
          <w:szCs w:val="20"/>
          <w14:ligatures w14:val="none"/>
        </w:rPr>
      </w:r>
    </w:p>
    <w:p>
      <w:pPr>
        <w:pBdr/>
        <w:spacing w:line="360" w:lineRule="auto"/>
        <w:ind w:right="283" w:firstLine="1134" w:left="284"/>
        <w:jc w:val="both"/>
        <w:rPr>
          <w:rFonts w:ascii="Ebrima" w:hAnsi="Ebrima" w:cs="Courier New"/>
          <w:sz w:val="20"/>
          <w:szCs w:val="20"/>
          <w:lang w:eastAsia="en-US"/>
          <w14:ligatures w14:val="none"/>
        </w:rPr>
      </w:pPr>
      <w:r>
        <w:rPr>
          <w:rFonts w:ascii="Ebrima" w:hAnsi="Ebrima" w:cs="Courier New"/>
          <w:sz w:val="20"/>
          <w:szCs w:val="20"/>
          <w:lang w:val="pt-BR"/>
        </w:rPr>
        <w:t xml:space="preserve">                                        </w:t>
      </w:r>
      <w:r>
        <w:rPr>
          <w:rFonts w:ascii="Ebrima" w:hAnsi="Ebrima" w:cs="Courier New"/>
          <w:sz w:val="20"/>
          <w:szCs w:val="20"/>
        </w:rPr>
        <w:t xml:space="preserve">Vereador Marcelo Tidy</w:t>
      </w:r>
      <w:r>
        <w:rPr>
          <w:rFonts w:ascii="Ebrima" w:hAnsi="Ebrima" w:cs="Courier New"/>
          <w:sz w:val="20"/>
          <w:szCs w:val="20"/>
          <w:lang w:eastAsia="en-US"/>
          <w14:ligatures w14:val="none"/>
        </w:rPr>
      </w:r>
      <w:r>
        <w:rPr>
          <w:rFonts w:ascii="Ebrima" w:hAnsi="Ebrima" w:cs="Courier New"/>
          <w:sz w:val="20"/>
          <w:szCs w:val="20"/>
          <w:lang w:eastAsia="en-US"/>
          <w14:ligatures w14:val="none"/>
        </w:rPr>
      </w:r>
    </w:p>
    <w:p w14:paraId="7EAB767E">
      <w:pPr>
        <w:pBdr/>
        <w:spacing w:after="200" w:line="276" w:lineRule="auto"/>
        <w:ind/>
        <w:jc w:val="center"/>
        <w:rPr>
          <w:rFonts w:ascii="Ebrima" w:hAnsi="Ebrima" w:cs="Courier New"/>
          <w:b/>
          <w:bCs/>
          <w:sz w:val="22"/>
          <w:szCs w:val="22"/>
          <w:lang w:eastAsia="en-US"/>
        </w:rPr>
      </w:pPr>
      <w:r>
        <w:rPr>
          <w:rFonts w:ascii="Ebrima" w:hAnsi="Ebrima" w:cs="Courier New"/>
          <w:b/>
          <w:sz w:val="22"/>
          <w:szCs w:val="22"/>
          <w:highlight w:val="none"/>
          <w:lang w:eastAsia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5800" cy="371475"/>
                <wp:effectExtent l="0" t="0" r="0" b="0"/>
                <wp:docPr id="3" name="Imagem 8" descr="C:\Users\ivan.cf\Meu Drive\Logotipos-Marcelo Tidy\Logotipo-MT (2022)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1198962" name="Imagem 8" descr="C:\Users\ivan.cf\Meu Drive\Logotipos-Marcelo Tidy\Logotipo-MT (2022).jpeg"/>
                        <pic:cNvPicPr/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54.00pt;height:29.25pt;mso-wrap-distance-left:0.00pt;mso-wrap-distance-top:0.00pt;mso-wrap-distance-right:0.00pt;mso-wrap-distance-bottom:0.00pt;rotation:0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Ebrima" w:hAnsi="Ebrima" w:cs="Courier New"/>
          <w:b/>
          <w:bCs/>
          <w:sz w:val="22"/>
          <w:szCs w:val="22"/>
          <w:lang w:eastAsia="en-US"/>
        </w:rPr>
      </w:r>
      <w:r>
        <w:rPr>
          <w:rFonts w:ascii="Ebrima" w:hAnsi="Ebrima" w:cs="Courier New"/>
          <w:b/>
          <w:bCs/>
          <w:sz w:val="22"/>
          <w:szCs w:val="22"/>
          <w:lang w:eastAsia="en-US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86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070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81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1081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1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1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1081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86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  <w:p>
          <w:pPr>
            <w:pStyle w:val="1079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1079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79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79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2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95">
    <w:name w:val="Table Grid Light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1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2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1 Light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2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2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2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3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 - Accent 1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 - Accent 2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3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 - Accent 4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5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 - Accent 6"/>
    <w:basedOn w:val="10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5 Dark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5 Dark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5 Dark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5 Dark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6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6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6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7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7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7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1 Light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1 Light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2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2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2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3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3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4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5 Dark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6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7 Colorful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7 Colorful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7 Colorful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ned - Accent 1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ned - Accent 2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ned - Accent 3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 4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ned - Accent 5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 6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&amp; Lined - Accent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 &amp; Lined - Accent 1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&amp; Lined - Accent 2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&amp; Lined - Accent 3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 4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&amp; Lined - Accent 5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 6"/>
    <w:basedOn w:val="10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- Accent 1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- Accent 2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- Accent 3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- Accent 4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- Accent 5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- Accent 6"/>
    <w:basedOn w:val="10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0">
    <w:name w:val="Heading 1"/>
    <w:basedOn w:val="1075"/>
    <w:next w:val="1075"/>
    <w:link w:val="10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21">
    <w:name w:val="Heading 2"/>
    <w:basedOn w:val="1075"/>
    <w:next w:val="1075"/>
    <w:link w:val="10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22">
    <w:name w:val="Heading 3"/>
    <w:basedOn w:val="1075"/>
    <w:next w:val="1075"/>
    <w:link w:val="10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23">
    <w:name w:val="Heading 4"/>
    <w:basedOn w:val="1075"/>
    <w:next w:val="1075"/>
    <w:link w:val="10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24">
    <w:name w:val="Heading 5"/>
    <w:basedOn w:val="1075"/>
    <w:next w:val="1075"/>
    <w:link w:val="10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25">
    <w:name w:val="Heading 6"/>
    <w:basedOn w:val="1075"/>
    <w:next w:val="1075"/>
    <w:link w:val="10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26">
    <w:name w:val="Heading 7"/>
    <w:basedOn w:val="1075"/>
    <w:next w:val="1075"/>
    <w:link w:val="10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27">
    <w:name w:val="Heading 8"/>
    <w:basedOn w:val="1075"/>
    <w:next w:val="1075"/>
    <w:link w:val="10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28">
    <w:name w:val="Heading 9"/>
    <w:basedOn w:val="1075"/>
    <w:next w:val="1075"/>
    <w:link w:val="10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29">
    <w:name w:val="Heading 1 Char"/>
    <w:basedOn w:val="1076"/>
    <w:link w:val="10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30">
    <w:name w:val="Heading 2 Char"/>
    <w:basedOn w:val="1076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31">
    <w:name w:val="Heading 3 Char"/>
    <w:basedOn w:val="1076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32">
    <w:name w:val="Heading 4 Char"/>
    <w:basedOn w:val="1076"/>
    <w:link w:val="10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33">
    <w:name w:val="Heading 5 Char"/>
    <w:basedOn w:val="1076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34">
    <w:name w:val="Heading 6 Char"/>
    <w:basedOn w:val="1076"/>
    <w:link w:val="10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35">
    <w:name w:val="Heading 7 Char"/>
    <w:basedOn w:val="1076"/>
    <w:link w:val="10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36">
    <w:name w:val="Heading 8 Char"/>
    <w:basedOn w:val="1076"/>
    <w:link w:val="10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37">
    <w:name w:val="Heading 9 Char"/>
    <w:basedOn w:val="1076"/>
    <w:link w:val="10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8">
    <w:name w:val="Title"/>
    <w:basedOn w:val="1075"/>
    <w:next w:val="1075"/>
    <w:link w:val="10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39">
    <w:name w:val="Title Char"/>
    <w:basedOn w:val="1076"/>
    <w:link w:val="10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40">
    <w:name w:val="Subtitle"/>
    <w:basedOn w:val="1075"/>
    <w:next w:val="1075"/>
    <w:link w:val="10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41">
    <w:name w:val="Subtitle Char"/>
    <w:basedOn w:val="1076"/>
    <w:link w:val="10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42">
    <w:name w:val="Quote"/>
    <w:basedOn w:val="1075"/>
    <w:next w:val="1075"/>
    <w:link w:val="10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43">
    <w:name w:val="Quote Char"/>
    <w:basedOn w:val="1076"/>
    <w:link w:val="10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44">
    <w:name w:val="Intense Emphasis"/>
    <w:basedOn w:val="10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45">
    <w:name w:val="Intense Quote"/>
    <w:basedOn w:val="1075"/>
    <w:next w:val="1075"/>
    <w:link w:val="10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46">
    <w:name w:val="Intense Quote Char"/>
    <w:basedOn w:val="1076"/>
    <w:link w:val="10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47">
    <w:name w:val="Intense Reference"/>
    <w:basedOn w:val="10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48">
    <w:name w:val="Subtle Emphasis"/>
    <w:basedOn w:val="10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9">
    <w:name w:val="Emphasis"/>
    <w:basedOn w:val="1076"/>
    <w:uiPriority w:val="20"/>
    <w:qFormat/>
    <w:pPr>
      <w:pBdr/>
      <w:spacing/>
      <w:ind/>
    </w:pPr>
    <w:rPr>
      <w:i/>
      <w:iCs/>
    </w:rPr>
  </w:style>
  <w:style w:type="character" w:styleId="1050">
    <w:name w:val="Strong"/>
    <w:basedOn w:val="1076"/>
    <w:uiPriority w:val="22"/>
    <w:qFormat/>
    <w:pPr>
      <w:pBdr/>
      <w:spacing/>
      <w:ind/>
    </w:pPr>
    <w:rPr>
      <w:b/>
      <w:bCs/>
    </w:rPr>
  </w:style>
  <w:style w:type="character" w:styleId="1051">
    <w:name w:val="Subtle Reference"/>
    <w:basedOn w:val="10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2">
    <w:name w:val="Book Title"/>
    <w:basedOn w:val="10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3">
    <w:name w:val="Header Char"/>
    <w:basedOn w:val="1076"/>
    <w:link w:val="1079"/>
    <w:uiPriority w:val="99"/>
    <w:pPr>
      <w:pBdr/>
      <w:spacing/>
      <w:ind/>
    </w:pPr>
  </w:style>
  <w:style w:type="character" w:styleId="1054">
    <w:name w:val="Footer Char"/>
    <w:basedOn w:val="1076"/>
    <w:link w:val="1081"/>
    <w:uiPriority w:val="99"/>
    <w:pPr>
      <w:pBdr/>
      <w:spacing/>
      <w:ind/>
    </w:pPr>
  </w:style>
  <w:style w:type="paragraph" w:styleId="1055">
    <w:name w:val="Caption"/>
    <w:basedOn w:val="1075"/>
    <w:next w:val="10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56">
    <w:name w:val="footnote text"/>
    <w:basedOn w:val="1075"/>
    <w:link w:val="105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7">
    <w:name w:val="Footnote Text Char"/>
    <w:basedOn w:val="1076"/>
    <w:link w:val="1056"/>
    <w:uiPriority w:val="99"/>
    <w:semiHidden/>
    <w:pPr>
      <w:pBdr/>
      <w:spacing/>
      <w:ind/>
    </w:pPr>
    <w:rPr>
      <w:sz w:val="20"/>
      <w:szCs w:val="20"/>
    </w:rPr>
  </w:style>
  <w:style w:type="character" w:styleId="1058">
    <w:name w:val="footnote reference"/>
    <w:basedOn w:val="1076"/>
    <w:uiPriority w:val="99"/>
    <w:semiHidden/>
    <w:unhideWhenUsed/>
    <w:pPr>
      <w:pBdr/>
      <w:spacing/>
      <w:ind/>
    </w:pPr>
    <w:rPr>
      <w:vertAlign w:val="superscript"/>
    </w:rPr>
  </w:style>
  <w:style w:type="paragraph" w:styleId="1059">
    <w:name w:val="endnote text"/>
    <w:basedOn w:val="1075"/>
    <w:link w:val="10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0">
    <w:name w:val="Endnote Text Char"/>
    <w:basedOn w:val="1076"/>
    <w:link w:val="1059"/>
    <w:uiPriority w:val="99"/>
    <w:semiHidden/>
    <w:pPr>
      <w:pBdr/>
      <w:spacing/>
      <w:ind/>
    </w:pPr>
    <w:rPr>
      <w:sz w:val="20"/>
      <w:szCs w:val="20"/>
    </w:rPr>
  </w:style>
  <w:style w:type="character" w:styleId="1061">
    <w:name w:val="endnote reference"/>
    <w:basedOn w:val="1076"/>
    <w:uiPriority w:val="99"/>
    <w:semiHidden/>
    <w:unhideWhenUsed/>
    <w:pPr>
      <w:pBdr/>
      <w:spacing/>
      <w:ind/>
    </w:pPr>
    <w:rPr>
      <w:vertAlign w:val="superscript"/>
    </w:rPr>
  </w:style>
  <w:style w:type="character" w:styleId="1062">
    <w:name w:val="FollowedHyperlink"/>
    <w:basedOn w:val="10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3">
    <w:name w:val="toc 1"/>
    <w:basedOn w:val="1075"/>
    <w:next w:val="1075"/>
    <w:uiPriority w:val="39"/>
    <w:unhideWhenUsed/>
    <w:pPr>
      <w:pBdr/>
      <w:spacing w:after="100"/>
      <w:ind/>
    </w:pPr>
  </w:style>
  <w:style w:type="paragraph" w:styleId="1064">
    <w:name w:val="toc 2"/>
    <w:basedOn w:val="1075"/>
    <w:next w:val="1075"/>
    <w:uiPriority w:val="39"/>
    <w:unhideWhenUsed/>
    <w:pPr>
      <w:pBdr/>
      <w:spacing w:after="100"/>
      <w:ind w:left="220"/>
    </w:pPr>
  </w:style>
  <w:style w:type="paragraph" w:styleId="1065">
    <w:name w:val="toc 3"/>
    <w:basedOn w:val="1075"/>
    <w:next w:val="1075"/>
    <w:uiPriority w:val="39"/>
    <w:unhideWhenUsed/>
    <w:pPr>
      <w:pBdr/>
      <w:spacing w:after="100"/>
      <w:ind w:left="440"/>
    </w:pPr>
  </w:style>
  <w:style w:type="paragraph" w:styleId="1066">
    <w:name w:val="toc 4"/>
    <w:basedOn w:val="1075"/>
    <w:next w:val="1075"/>
    <w:uiPriority w:val="39"/>
    <w:unhideWhenUsed/>
    <w:pPr>
      <w:pBdr/>
      <w:spacing w:after="100"/>
      <w:ind w:left="660"/>
    </w:pPr>
  </w:style>
  <w:style w:type="paragraph" w:styleId="1067">
    <w:name w:val="toc 5"/>
    <w:basedOn w:val="1075"/>
    <w:next w:val="1075"/>
    <w:uiPriority w:val="39"/>
    <w:unhideWhenUsed/>
    <w:pPr>
      <w:pBdr/>
      <w:spacing w:after="100"/>
      <w:ind w:left="880"/>
    </w:pPr>
  </w:style>
  <w:style w:type="paragraph" w:styleId="1068">
    <w:name w:val="toc 6"/>
    <w:basedOn w:val="1075"/>
    <w:next w:val="1075"/>
    <w:uiPriority w:val="39"/>
    <w:unhideWhenUsed/>
    <w:pPr>
      <w:pBdr/>
      <w:spacing w:after="100"/>
      <w:ind w:left="1100"/>
    </w:pPr>
  </w:style>
  <w:style w:type="paragraph" w:styleId="1069">
    <w:name w:val="toc 7"/>
    <w:basedOn w:val="1075"/>
    <w:next w:val="1075"/>
    <w:uiPriority w:val="39"/>
    <w:unhideWhenUsed/>
    <w:pPr>
      <w:pBdr/>
      <w:spacing w:after="100"/>
      <w:ind w:left="1320"/>
    </w:pPr>
  </w:style>
  <w:style w:type="paragraph" w:styleId="1070">
    <w:name w:val="toc 8"/>
    <w:basedOn w:val="1075"/>
    <w:next w:val="1075"/>
    <w:uiPriority w:val="39"/>
    <w:unhideWhenUsed/>
    <w:pPr>
      <w:pBdr/>
      <w:spacing w:after="100"/>
      <w:ind w:left="1540"/>
    </w:pPr>
  </w:style>
  <w:style w:type="paragraph" w:styleId="1071">
    <w:name w:val="toc 9"/>
    <w:basedOn w:val="1075"/>
    <w:next w:val="1075"/>
    <w:uiPriority w:val="39"/>
    <w:unhideWhenUsed/>
    <w:pPr>
      <w:pBdr/>
      <w:spacing w:after="100"/>
      <w:ind w:left="1760"/>
    </w:pPr>
  </w:style>
  <w:style w:type="character" w:styleId="1072">
    <w:name w:val="Placeholder Text"/>
    <w:basedOn w:val="1076"/>
    <w:uiPriority w:val="99"/>
    <w:semiHidden/>
    <w:pPr>
      <w:pBdr/>
      <w:spacing/>
      <w:ind/>
    </w:pPr>
    <w:rPr>
      <w:color w:val="666666"/>
    </w:rPr>
  </w:style>
  <w:style w:type="paragraph" w:styleId="1073">
    <w:name w:val="TOC Heading"/>
    <w:uiPriority w:val="39"/>
    <w:unhideWhenUsed/>
    <w:pPr>
      <w:pBdr/>
      <w:spacing/>
      <w:ind/>
    </w:pPr>
  </w:style>
  <w:style w:type="paragraph" w:styleId="1074">
    <w:name w:val="table of figures"/>
    <w:basedOn w:val="1075"/>
    <w:next w:val="1075"/>
    <w:uiPriority w:val="99"/>
    <w:unhideWhenUsed/>
    <w:pPr>
      <w:pBdr/>
      <w:spacing w:after="0" w:afterAutospacing="0"/>
      <w:ind/>
    </w:pPr>
  </w:style>
  <w:style w:type="paragraph" w:styleId="107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76" w:default="1">
    <w:name w:val="Default Paragraph Font"/>
    <w:uiPriority w:val="1"/>
    <w:semiHidden/>
    <w:unhideWhenUsed/>
    <w:pPr>
      <w:pBdr/>
      <w:spacing/>
      <w:ind/>
    </w:pPr>
  </w:style>
  <w:style w:type="table" w:styleId="10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8" w:default="1">
    <w:name w:val="No List"/>
    <w:uiPriority w:val="99"/>
    <w:semiHidden/>
    <w:unhideWhenUsed/>
    <w:pPr>
      <w:pBdr/>
      <w:spacing/>
      <w:ind/>
    </w:pPr>
  </w:style>
  <w:style w:type="paragraph" w:styleId="1079">
    <w:name w:val="Header"/>
    <w:basedOn w:val="1075"/>
    <w:link w:val="108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0" w:customStyle="1">
    <w:name w:val="Cabeçalho Char"/>
    <w:basedOn w:val="1076"/>
    <w:link w:val="1079"/>
    <w:uiPriority w:val="99"/>
    <w:pPr>
      <w:pBdr/>
      <w:spacing/>
      <w:ind/>
    </w:pPr>
  </w:style>
  <w:style w:type="paragraph" w:styleId="1081">
    <w:name w:val="Footer"/>
    <w:basedOn w:val="1075"/>
    <w:link w:val="108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2" w:customStyle="1">
    <w:name w:val="Rodapé Char"/>
    <w:basedOn w:val="1076"/>
    <w:link w:val="1081"/>
    <w:uiPriority w:val="99"/>
    <w:pPr>
      <w:pBdr/>
      <w:spacing/>
      <w:ind/>
    </w:pPr>
  </w:style>
  <w:style w:type="paragraph" w:styleId="1083">
    <w:name w:val="Balloon Text"/>
    <w:basedOn w:val="1075"/>
    <w:link w:val="10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84" w:customStyle="1">
    <w:name w:val="Texto de balão Char"/>
    <w:basedOn w:val="1076"/>
    <w:link w:val="10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85">
    <w:name w:val="Hyperlink"/>
    <w:basedOn w:val="1076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1086">
    <w:name w:val="Table Grid"/>
    <w:basedOn w:val="10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7">
    <w:name w:val="No Spacing"/>
    <w:link w:val="1088"/>
    <w:uiPriority w:val="1"/>
    <w:qFormat/>
    <w:pPr>
      <w:pBdr/>
      <w:spacing w:after="0" w:line="240" w:lineRule="auto"/>
      <w:ind/>
    </w:pPr>
  </w:style>
  <w:style w:type="character" w:styleId="1088" w:customStyle="1">
    <w:name w:val="Sem Espaçamento Char"/>
    <w:basedOn w:val="1076"/>
    <w:link w:val="1087"/>
    <w:uiPriority w:val="1"/>
    <w:pPr>
      <w:pBdr/>
      <w:spacing/>
      <w:ind/>
    </w:pPr>
  </w:style>
  <w:style w:type="paragraph" w:styleId="1089">
    <w:name w:val="List Paragraph"/>
    <w:basedOn w:val="107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16</cp:revision>
  <dcterms:created xsi:type="dcterms:W3CDTF">2025-04-14T12:10:00Z</dcterms:created>
  <dcterms:modified xsi:type="dcterms:W3CDTF">2026-03-23T14:49:08Z</dcterms:modified>
</cp:coreProperties>
</file>