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b/>
        </w:rPr>
      </w:pPr>
      <w:r>
        <w:rPr>
          <w:b/>
        </w:rPr>
        <w:t xml:space="preserve">Exmos</w:t>
      </w:r>
      <w:r>
        <w:rPr>
          <w:b/>
        </w:rPr>
        <w:t xml:space="preserve">. Srs. Vereadores da Câmara Municipal de Franca/SP.</w:t>
      </w:r>
      <w:r>
        <w:rPr>
          <w:b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firstLine="1418"/>
        <w:jc w:val="both"/>
        <w:rPr/>
      </w:pPr>
      <w:r>
        <w:t xml:space="preserve">Visando evitar questionamentos </w:t>
      </w:r>
      <w:r>
        <w:t xml:space="preserve">por vício de iniciativa</w:t>
      </w:r>
      <w:r>
        <w:t xml:space="preserve">,</w:t>
      </w:r>
      <w:r>
        <w:t xml:space="preserve"> </w:t>
      </w:r>
      <w:r>
        <w:t xml:space="preserve">apresentamos a</w:t>
      </w:r>
      <w:r>
        <w:t xml:space="preserve"> </w:t>
      </w:r>
      <w:r>
        <w:t xml:space="preserve">seguinte emenda </w:t>
      </w:r>
      <w:r>
        <w:t xml:space="preserve">ao Projeto de Lei</w:t>
      </w:r>
      <w:r>
        <w:t xml:space="preserve">  </w:t>
      </w:r>
      <w:r>
        <w:t xml:space="preserve">nº 5</w:t>
      </w:r>
      <w:r>
        <w:t xml:space="preserve">1</w:t>
      </w:r>
      <w:r>
        <w:t xml:space="preserve">/2026</w:t>
      </w:r>
      <w:r>
        <w:t xml:space="preserve">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</w:t>
      </w:r>
      <w:r>
        <w:t xml:space="preserve">MODIFICATIVA </w:t>
      </w:r>
      <w:r>
        <w:t xml:space="preserve">Nº _______</w:t>
      </w:r>
      <w:r/>
    </w:p>
    <w:p>
      <w:pPr>
        <w:pBdr/>
        <w:spacing w:line="360" w:lineRule="auto"/>
        <w:ind w:firstLine="1418"/>
        <w:jc w:val="both"/>
        <w:rPr/>
      </w:pPr>
      <w:r>
        <w:t xml:space="preserve">Art. 1º </w:t>
      </w:r>
      <w:r>
        <w:t xml:space="preserve">Fica</w:t>
      </w:r>
      <w:r>
        <w:t xml:space="preserve"> alterado</w:t>
      </w:r>
      <w:r>
        <w:t xml:space="preserve"> </w:t>
      </w:r>
      <w:r>
        <w:t xml:space="preserve">o art. 6</w:t>
      </w:r>
      <w:r>
        <w:t xml:space="preserve">º, </w:t>
      </w:r>
      <w:r>
        <w:t xml:space="preserve">que passa</w:t>
      </w:r>
      <w:r>
        <w:t xml:space="preserve"> a vigorar com a seguinte redação: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2" w:left="1416"/>
        <w:jc w:val="both"/>
        <w:rPr>
          <w:i/>
        </w:rPr>
      </w:pPr>
      <w:r>
        <w:rPr>
          <w:i/>
        </w:rPr>
        <w:t xml:space="preserve">“(...)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</w:t>
      </w:r>
      <w:r>
        <w:rPr>
          <w:i/>
        </w:rPr>
        <w:t xml:space="preserve">6</w:t>
      </w:r>
      <w:r>
        <w:rPr>
          <w:i/>
        </w:rPr>
        <w:t xml:space="preserve">º </w:t>
      </w:r>
      <w:r>
        <w:rPr>
          <w:i/>
        </w:rPr>
        <w:t xml:space="preserve">O Poder Executivo poderá regulamentar esta Lei no que couber.”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(</w:t>
      </w:r>
      <w:r>
        <w:rPr>
          <w:i/>
        </w:rPr>
        <w:t xml:space="preserve">...)</w:t>
      </w:r>
      <w:r>
        <w:rPr>
          <w:i/>
        </w:rPr>
        <w:t xml:space="preserve">”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708" w:left="708"/>
        <w:jc w:val="both"/>
        <w:rPr/>
      </w:pPr>
      <w:r>
        <w:t xml:space="preserve">Câmara Municipa</w:t>
      </w:r>
      <w:r>
        <w:t xml:space="preserve">l de Franca, em 07</w:t>
      </w:r>
      <w:r>
        <w:t xml:space="preserve"> de </w:t>
      </w:r>
      <w:r>
        <w:t xml:space="preserve">abril </w:t>
      </w:r>
      <w:r>
        <w:t xml:space="preserve">de 20</w:t>
      </w:r>
      <w:r>
        <w:t xml:space="preserve">26</w:t>
      </w:r>
      <w:r>
        <w:t xml:space="preserve">.</w:t>
      </w:r>
      <w:r/>
    </w:p>
    <w:p>
      <w:pPr>
        <w:pBdr/>
        <w:spacing/>
        <w:ind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/>
        <w:ind w:firstLine="708" w:left="212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COMISSÃO DE: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LEGISLAÇÃO, JUSTIÇA E </w:t>
      </w:r>
      <w:r>
        <w:rPr>
          <w:rFonts w:ascii="Courier New" w:hAnsi="Courier New" w:cs="Courier New"/>
          <w:b/>
        </w:rPr>
        <w:t xml:space="preserve">REDAÇÃO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276" w:lineRule="auto"/>
        <w:ind/>
        <w:rPr/>
      </w:pPr>
      <w:r/>
      <w:r/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ab/>
        <w:t xml:space="preserve"> _______________________  </w:t>
      </w:r>
      <w:r>
        <w:rPr>
          <w:rFonts w:ascii="Courier New" w:hAnsi="Courier New" w:cs="Courier New"/>
          <w:sz w:val="18"/>
          <w:szCs w:val="18"/>
        </w:rPr>
        <w:tab/>
        <w:t xml:space="preserve">                          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Daniel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Bassi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Claudinei da Rocha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__________________________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_______________________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Gilson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Pelizaro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Marco Garcia</w:t>
      </w:r>
      <w:r>
        <w:rPr>
          <w:rFonts w:ascii="Courier New" w:hAnsi="Courier New" w:cs="Courier New"/>
          <w:sz w:val="18"/>
          <w:szCs w:val="18"/>
        </w:rPr>
        <w:t xml:space="preserve">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Carlinho Petrópolis Farmácia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0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875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</w:p>
        <w:p>
          <w:pPr>
            <w:pStyle w:val="875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</w:p>
        <w:p>
          <w:pPr>
            <w:pStyle w:val="875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875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0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</w:p>
        <w:p>
          <w:pPr>
            <w:pStyle w:val="873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</w:p>
        <w:p>
          <w:pPr>
            <w:pStyle w:val="873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873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2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67"/>
    <w:next w:val="8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67"/>
    <w:next w:val="8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67"/>
    <w:next w:val="8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4">
    <w:name w:val="Heading 6"/>
    <w:basedOn w:val="867"/>
    <w:next w:val="8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67"/>
    <w:next w:val="8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67"/>
    <w:next w:val="8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67"/>
    <w:next w:val="8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70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70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67"/>
    <w:next w:val="8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67"/>
    <w:next w:val="8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67"/>
    <w:next w:val="8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67"/>
    <w:next w:val="8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70"/>
    <w:link w:val="873"/>
    <w:uiPriority w:val="99"/>
    <w:pPr>
      <w:pBdr/>
      <w:spacing/>
      <w:ind/>
    </w:pPr>
  </w:style>
  <w:style w:type="character" w:styleId="179">
    <w:name w:val="Footer Char"/>
    <w:basedOn w:val="870"/>
    <w:link w:val="875"/>
    <w:uiPriority w:val="99"/>
    <w:pPr>
      <w:pBdr/>
      <w:spacing/>
      <w:ind/>
    </w:pPr>
  </w:style>
  <w:style w:type="paragraph" w:styleId="180">
    <w:name w:val="Caption"/>
    <w:basedOn w:val="867"/>
    <w:next w:val="8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67"/>
    <w:next w:val="867"/>
    <w:uiPriority w:val="39"/>
    <w:unhideWhenUsed/>
    <w:pPr>
      <w:pBdr/>
      <w:spacing w:after="100"/>
      <w:ind/>
    </w:pPr>
  </w:style>
  <w:style w:type="paragraph" w:styleId="190">
    <w:name w:val="toc 2"/>
    <w:basedOn w:val="867"/>
    <w:next w:val="867"/>
    <w:uiPriority w:val="39"/>
    <w:unhideWhenUsed/>
    <w:pPr>
      <w:pBdr/>
      <w:spacing w:after="100"/>
      <w:ind w:left="220"/>
    </w:pPr>
  </w:style>
  <w:style w:type="paragraph" w:styleId="191">
    <w:name w:val="toc 3"/>
    <w:basedOn w:val="867"/>
    <w:next w:val="867"/>
    <w:uiPriority w:val="39"/>
    <w:unhideWhenUsed/>
    <w:pPr>
      <w:pBdr/>
      <w:spacing w:after="100"/>
      <w:ind w:left="440"/>
    </w:pPr>
  </w:style>
  <w:style w:type="paragraph" w:styleId="192">
    <w:name w:val="toc 4"/>
    <w:basedOn w:val="867"/>
    <w:next w:val="867"/>
    <w:uiPriority w:val="39"/>
    <w:unhideWhenUsed/>
    <w:pPr>
      <w:pBdr/>
      <w:spacing w:after="100"/>
      <w:ind w:left="660"/>
    </w:pPr>
  </w:style>
  <w:style w:type="paragraph" w:styleId="193">
    <w:name w:val="toc 5"/>
    <w:basedOn w:val="867"/>
    <w:next w:val="867"/>
    <w:uiPriority w:val="39"/>
    <w:unhideWhenUsed/>
    <w:pPr>
      <w:pBdr/>
      <w:spacing w:after="100"/>
      <w:ind w:left="880"/>
    </w:pPr>
  </w:style>
  <w:style w:type="paragraph" w:styleId="194">
    <w:name w:val="toc 6"/>
    <w:basedOn w:val="867"/>
    <w:next w:val="867"/>
    <w:uiPriority w:val="39"/>
    <w:unhideWhenUsed/>
    <w:pPr>
      <w:pBdr/>
      <w:spacing w:after="100"/>
      <w:ind w:left="1100"/>
    </w:pPr>
  </w:style>
  <w:style w:type="paragraph" w:styleId="195">
    <w:name w:val="toc 7"/>
    <w:basedOn w:val="867"/>
    <w:next w:val="867"/>
    <w:uiPriority w:val="39"/>
    <w:unhideWhenUsed/>
    <w:pPr>
      <w:pBdr/>
      <w:spacing w:after="100"/>
      <w:ind w:left="1320"/>
    </w:pPr>
  </w:style>
  <w:style w:type="paragraph" w:styleId="196">
    <w:name w:val="toc 8"/>
    <w:basedOn w:val="867"/>
    <w:next w:val="867"/>
    <w:uiPriority w:val="39"/>
    <w:unhideWhenUsed/>
    <w:pPr>
      <w:pBdr/>
      <w:spacing w:after="100"/>
      <w:ind w:left="1540"/>
    </w:pPr>
  </w:style>
  <w:style w:type="paragraph" w:styleId="197">
    <w:name w:val="toc 9"/>
    <w:basedOn w:val="867"/>
    <w:next w:val="8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67"/>
    <w:next w:val="867"/>
    <w:uiPriority w:val="99"/>
    <w:unhideWhenUsed/>
    <w:pPr>
      <w:pBdr/>
      <w:spacing w:after="0" w:afterAutospacing="0"/>
      <w:ind/>
    </w:pPr>
  </w:style>
  <w:style w:type="paragraph" w:styleId="86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68">
    <w:name w:val="Heading 3"/>
    <w:basedOn w:val="867"/>
    <w:next w:val="867"/>
    <w:link w:val="884"/>
    <w:unhideWhenUsed/>
    <w:qFormat/>
    <w:pPr>
      <w:keepNext w:val="true"/>
      <w:pBdr/>
      <w:spacing w:before="120" w:line="340" w:lineRule="exact"/>
      <w:ind/>
      <w:jc w:val="center"/>
      <w:outlineLvl w:val="2"/>
    </w:pPr>
    <w:rPr>
      <w:b/>
      <w:spacing w:val="30"/>
      <w:sz w:val="36"/>
      <w:szCs w:val="20"/>
      <w:u w:val="single"/>
    </w:rPr>
  </w:style>
  <w:style w:type="paragraph" w:styleId="869">
    <w:name w:val="Heading 5"/>
    <w:basedOn w:val="867"/>
    <w:next w:val="867"/>
    <w:link w:val="885"/>
    <w:uiPriority w:val="9"/>
    <w:semiHidden/>
    <w:unhideWhenUsed/>
    <w:qFormat/>
    <w:pPr>
      <w:keepNext w:val="true"/>
      <w:keepLines w:val="true"/>
      <w:pBdr/>
      <w:spacing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0" w:default="1">
    <w:name w:val="Default Paragraph Font"/>
    <w:uiPriority w:val="1"/>
    <w:semiHidden/>
    <w:unhideWhenUsed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2" w:default="1">
    <w:name w:val="No List"/>
    <w:uiPriority w:val="99"/>
    <w:semiHidden/>
    <w:unhideWhenUsed/>
    <w:pPr>
      <w:pBdr/>
      <w:spacing/>
      <w:ind/>
    </w:pPr>
  </w:style>
  <w:style w:type="paragraph" w:styleId="873">
    <w:name w:val="Header"/>
    <w:basedOn w:val="867"/>
    <w:link w:val="87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4" w:customStyle="1">
    <w:name w:val="Cabeçalho Char"/>
    <w:basedOn w:val="870"/>
    <w:link w:val="873"/>
    <w:uiPriority w:val="99"/>
    <w:pPr>
      <w:pBdr/>
      <w:spacing/>
      <w:ind/>
    </w:pPr>
  </w:style>
  <w:style w:type="paragraph" w:styleId="875">
    <w:name w:val="Footer"/>
    <w:basedOn w:val="867"/>
    <w:link w:val="87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6" w:customStyle="1">
    <w:name w:val="Rodapé Char"/>
    <w:basedOn w:val="870"/>
    <w:link w:val="875"/>
    <w:uiPriority w:val="99"/>
    <w:pPr>
      <w:pBdr/>
      <w:spacing/>
      <w:ind/>
    </w:pPr>
  </w:style>
  <w:style w:type="paragraph" w:styleId="877">
    <w:name w:val="Balloon Text"/>
    <w:basedOn w:val="867"/>
    <w:link w:val="87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8" w:customStyle="1">
    <w:name w:val="Texto de balão Char"/>
    <w:basedOn w:val="870"/>
    <w:link w:val="8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79">
    <w:name w:val="Hyperlink"/>
    <w:basedOn w:val="87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80">
    <w:name w:val="Table Grid"/>
    <w:basedOn w:val="87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No Spacing"/>
    <w:link w:val="882"/>
    <w:uiPriority w:val="1"/>
    <w:qFormat/>
    <w:pPr>
      <w:pBdr/>
      <w:spacing w:after="0" w:line="240" w:lineRule="auto"/>
      <w:ind/>
    </w:pPr>
  </w:style>
  <w:style w:type="character" w:styleId="882" w:customStyle="1">
    <w:name w:val="Sem Espaçamento Char"/>
    <w:basedOn w:val="870"/>
    <w:link w:val="881"/>
    <w:uiPriority w:val="1"/>
    <w:pPr>
      <w:pBdr/>
      <w:spacing/>
      <w:ind/>
    </w:pPr>
  </w:style>
  <w:style w:type="paragraph" w:styleId="883">
    <w:name w:val="List Paragraph"/>
    <w:basedOn w:val="867"/>
    <w:uiPriority w:val="34"/>
    <w:qFormat/>
    <w:pPr>
      <w:pBdr/>
      <w:spacing/>
      <w:ind w:left="720"/>
      <w:contextualSpacing w:val="true"/>
    </w:pPr>
  </w:style>
  <w:style w:type="character" w:styleId="884" w:customStyle="1">
    <w:name w:val="Título 3 Char"/>
    <w:basedOn w:val="870"/>
    <w:link w:val="868"/>
    <w:pPr>
      <w:pBdr/>
      <w:spacing/>
      <w:ind/>
    </w:pPr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  <w:style w:type="character" w:styleId="885" w:customStyle="1">
    <w:name w:val="Título 5 Char"/>
    <w:basedOn w:val="870"/>
    <w:link w:val="86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</cp:revision>
  <dcterms:created xsi:type="dcterms:W3CDTF">2026-04-07T17:19:00Z</dcterms:created>
  <dcterms:modified xsi:type="dcterms:W3CDTF">2026-04-16T13:34:48Z</dcterms:modified>
</cp:coreProperties>
</file>