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D674A" w14:textId="77777777" w:rsidR="00A6379A" w:rsidRDefault="00E33DE4">
      <w:pPr>
        <w:pStyle w:val="Ttulo1"/>
        <w:ind w:left="2256"/>
      </w:pPr>
      <w:r>
        <w:rPr>
          <w:noProof/>
          <w:lang w:val="pt-BR" w:eastAsia="pt-BR"/>
        </w:rPr>
        <w:drawing>
          <wp:anchor distT="0" distB="0" distL="0" distR="0" simplePos="0" relativeHeight="251655680" behindDoc="0" locked="0" layoutInCell="1" allowOverlap="1" wp14:anchorId="063F2815" wp14:editId="3FF15963">
            <wp:simplePos x="0" y="0"/>
            <wp:positionH relativeFrom="page">
              <wp:posOffset>1271016</wp:posOffset>
            </wp:positionH>
            <wp:positionV relativeFrom="paragraph">
              <wp:posOffset>5175</wp:posOffset>
            </wp:positionV>
            <wp:extent cx="833628" cy="7193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8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6704" behindDoc="0" locked="0" layoutInCell="1" allowOverlap="1" wp14:anchorId="28FF07CD" wp14:editId="5ADB1F55">
            <wp:simplePos x="0" y="0"/>
            <wp:positionH relativeFrom="page">
              <wp:posOffset>5882640</wp:posOffset>
            </wp:positionH>
            <wp:positionV relativeFrom="paragraph">
              <wp:posOffset>21939</wp:posOffset>
            </wp:positionV>
            <wp:extent cx="1068323" cy="66738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23" cy="66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FRANCA</w:t>
      </w:r>
    </w:p>
    <w:p w14:paraId="49005521" w14:textId="77777777" w:rsidR="00A6379A" w:rsidRDefault="00E33DE4">
      <w:pPr>
        <w:pStyle w:val="Ttulo2"/>
        <w:ind w:left="2261"/>
      </w:pP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PAULO</w:t>
      </w:r>
    </w:p>
    <w:p w14:paraId="2CCEA543" w14:textId="77777777" w:rsidR="00A6379A" w:rsidRDefault="00CF0E8C">
      <w:pPr>
        <w:pStyle w:val="Corpodetexto"/>
        <w:spacing w:before="1"/>
        <w:ind w:left="2258" w:right="1637"/>
        <w:jc w:val="center"/>
      </w:pPr>
      <w:hyperlink r:id="rId7">
        <w:r w:rsidR="00E33DE4">
          <w:t>www.franca.sp.leg.br</w:t>
        </w:r>
      </w:hyperlink>
    </w:p>
    <w:p w14:paraId="0EA6BFC1" w14:textId="77777777" w:rsidR="00A6379A" w:rsidRDefault="00A6379A">
      <w:pPr>
        <w:pStyle w:val="Corpodetexto"/>
        <w:spacing w:before="8"/>
        <w:rPr>
          <w:sz w:val="28"/>
        </w:rPr>
      </w:pPr>
    </w:p>
    <w:p w14:paraId="2E16FC5F" w14:textId="0E3CA875" w:rsidR="00A6379A" w:rsidRDefault="00E33DE4">
      <w:pPr>
        <w:ind w:left="2367" w:right="1151"/>
        <w:jc w:val="center"/>
        <w:rPr>
          <w:b/>
        </w:rPr>
      </w:pPr>
      <w:r>
        <w:rPr>
          <w:b/>
          <w:color w:val="365F91"/>
        </w:rPr>
        <w:t>Circular</w:t>
      </w:r>
      <w:r>
        <w:rPr>
          <w:b/>
          <w:color w:val="365F91"/>
          <w:spacing w:val="-3"/>
        </w:rPr>
        <w:t xml:space="preserve"> </w:t>
      </w:r>
      <w:r>
        <w:rPr>
          <w:b/>
          <w:color w:val="365F91"/>
        </w:rPr>
        <w:t>nº</w:t>
      </w:r>
      <w:r>
        <w:rPr>
          <w:b/>
          <w:color w:val="365F91"/>
          <w:spacing w:val="-2"/>
        </w:rPr>
        <w:t xml:space="preserve"> </w:t>
      </w:r>
      <w:r w:rsidR="00014CC6">
        <w:rPr>
          <w:b/>
          <w:color w:val="365F91"/>
        </w:rPr>
        <w:t>5</w:t>
      </w:r>
      <w:r w:rsidR="00DD3E53">
        <w:rPr>
          <w:b/>
          <w:color w:val="365F91"/>
        </w:rPr>
        <w:t>/2025</w:t>
      </w:r>
    </w:p>
    <w:p w14:paraId="42DC9743" w14:textId="77777777" w:rsidR="00A6379A" w:rsidRDefault="00582030">
      <w:pPr>
        <w:spacing w:before="7"/>
        <w:rPr>
          <w:b/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34DF43F" wp14:editId="009FCBBD">
                <wp:simplePos x="0" y="0"/>
                <wp:positionH relativeFrom="page">
                  <wp:posOffset>1542415</wp:posOffset>
                </wp:positionH>
                <wp:positionV relativeFrom="paragraph">
                  <wp:posOffset>255270</wp:posOffset>
                </wp:positionV>
                <wp:extent cx="5196840" cy="949960"/>
                <wp:effectExtent l="0" t="0" r="10160" b="15240"/>
                <wp:wrapTopAndBottom/>
                <wp:docPr id="554474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6840" cy="94996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94FEA" w14:textId="7CB0162F" w:rsidR="00A6379A" w:rsidRDefault="005244BB">
                            <w:pPr>
                              <w:spacing w:before="10"/>
                              <w:ind w:left="2021" w:right="20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u w:val="thick" w:color="365F91"/>
                              </w:rPr>
                              <w:t>5</w:t>
                            </w:r>
                            <w:r w:rsidR="00E33DE4">
                              <w:rPr>
                                <w:b/>
                                <w:color w:val="365F91"/>
                                <w:u w:val="thick" w:color="365F91"/>
                              </w:rPr>
                              <w:t>ª</w:t>
                            </w:r>
                            <w:r w:rsidR="00E33DE4">
                              <w:rPr>
                                <w:b/>
                                <w:color w:val="365F91"/>
                                <w:spacing w:val="-3"/>
                                <w:u w:val="thick" w:color="365F91"/>
                              </w:rPr>
                              <w:t xml:space="preserve"> </w:t>
                            </w:r>
                            <w:r w:rsidR="00E33DE4">
                              <w:rPr>
                                <w:b/>
                                <w:color w:val="365F91"/>
                                <w:u w:val="thick" w:color="365F91"/>
                              </w:rPr>
                              <w:t>Sessão</w:t>
                            </w:r>
                            <w:r w:rsidR="00E33DE4">
                              <w:rPr>
                                <w:b/>
                                <w:color w:val="365F91"/>
                                <w:spacing w:val="-3"/>
                                <w:u w:val="thick" w:color="365F91"/>
                              </w:rPr>
                              <w:t xml:space="preserve"> </w:t>
                            </w:r>
                            <w:r w:rsidR="00E33DE4">
                              <w:rPr>
                                <w:b/>
                                <w:color w:val="365F91"/>
                                <w:u w:val="thick" w:color="365F91"/>
                              </w:rPr>
                              <w:t>Ordinária</w:t>
                            </w:r>
                          </w:p>
                          <w:p w14:paraId="44DBA63D" w14:textId="73AEF2DA" w:rsidR="00A6379A" w:rsidRDefault="00E33DE4" w:rsidP="00E46DEF">
                            <w:pPr>
                              <w:spacing w:before="121" w:line="348" w:lineRule="auto"/>
                              <w:ind w:left="1701" w:right="17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65F91"/>
                              </w:rPr>
                              <w:t xml:space="preserve">Em </w:t>
                            </w:r>
                            <w:r w:rsidR="005244BB">
                              <w:rPr>
                                <w:b/>
                                <w:color w:val="365F91"/>
                              </w:rPr>
                              <w:t>04</w:t>
                            </w:r>
                            <w:r w:rsidR="00E83312">
                              <w:rPr>
                                <w:b/>
                                <w:color w:val="365F91"/>
                              </w:rPr>
                              <w:t xml:space="preserve"> de </w:t>
                            </w:r>
                            <w:r w:rsidR="005244BB">
                              <w:rPr>
                                <w:b/>
                                <w:color w:val="365F91"/>
                              </w:rPr>
                              <w:t>feve</w:t>
                            </w:r>
                            <w:r w:rsidR="003B762D">
                              <w:rPr>
                                <w:b/>
                                <w:color w:val="365F91"/>
                              </w:rPr>
                              <w:t>r</w:t>
                            </w:r>
                            <w:r w:rsidR="00B1330C">
                              <w:rPr>
                                <w:b/>
                                <w:color w:val="365F91"/>
                              </w:rPr>
                              <w:t>eiro de 2025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 xml:space="preserve"> (</w:t>
                            </w:r>
                            <w:r w:rsidR="006359D1">
                              <w:rPr>
                                <w:b/>
                                <w:color w:val="365F91"/>
                              </w:rPr>
                              <w:t>terça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-feira)</w:t>
                            </w:r>
                            <w:r>
                              <w:rPr>
                                <w:b/>
                                <w:color w:val="365F91"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Expediente</w:t>
                            </w:r>
                            <w:r>
                              <w:rPr>
                                <w:b/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9h00</w:t>
                            </w:r>
                          </w:p>
                          <w:p w14:paraId="39855118" w14:textId="77777777" w:rsidR="00A6379A" w:rsidRDefault="00E33DE4">
                            <w:pPr>
                              <w:spacing w:before="3"/>
                              <w:ind w:left="2023" w:right="20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65F91"/>
                              </w:rPr>
                              <w:t>Ordem</w:t>
                            </w:r>
                            <w:r>
                              <w:rPr>
                                <w:b/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Dia às</w:t>
                            </w:r>
                            <w:r>
                              <w:rPr>
                                <w:b/>
                                <w:color w:val="365F9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14h00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DF4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45pt;margin-top:20.1pt;width:409.2pt;height:74.8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" filled="f" strokeweight=".48pt">
                <v:stroke linestyle="thinThin"/>
                <v:path arrowok="t"/>
                <v:textbox inset="0,0,0,0">
                  <w:txbxContent>
                    <w:p w14:paraId="6DD94FEA" w14:textId="7CB0162F" w:rsidR="00A6379A" w:rsidRDefault="005244BB">
                      <w:pPr>
                        <w:spacing w:before="10"/>
                        <w:ind w:left="2021" w:right="20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365F91"/>
                          <w:u w:val="thick" w:color="365F91"/>
                        </w:rPr>
                        <w:t>5</w:t>
                      </w:r>
                      <w:r w:rsidR="00E33DE4">
                        <w:rPr>
                          <w:b/>
                          <w:color w:val="365F91"/>
                          <w:u w:val="thick" w:color="365F91"/>
                        </w:rPr>
                        <w:t>ª</w:t>
                      </w:r>
                      <w:r w:rsidR="00E33DE4">
                        <w:rPr>
                          <w:b/>
                          <w:color w:val="365F91"/>
                          <w:spacing w:val="-3"/>
                          <w:u w:val="thick" w:color="365F91"/>
                        </w:rPr>
                        <w:t xml:space="preserve"> </w:t>
                      </w:r>
                      <w:r w:rsidR="00E33DE4">
                        <w:rPr>
                          <w:b/>
                          <w:color w:val="365F91"/>
                          <w:u w:val="thick" w:color="365F91"/>
                        </w:rPr>
                        <w:t>Sessão</w:t>
                      </w:r>
                      <w:r w:rsidR="00E33DE4">
                        <w:rPr>
                          <w:b/>
                          <w:color w:val="365F91"/>
                          <w:spacing w:val="-3"/>
                          <w:u w:val="thick" w:color="365F91"/>
                        </w:rPr>
                        <w:t xml:space="preserve"> </w:t>
                      </w:r>
                      <w:r w:rsidR="00E33DE4">
                        <w:rPr>
                          <w:b/>
                          <w:color w:val="365F91"/>
                          <w:u w:val="thick" w:color="365F91"/>
                        </w:rPr>
                        <w:t>Ordinária</w:t>
                      </w:r>
                    </w:p>
                    <w:p w14:paraId="44DBA63D" w14:textId="73AEF2DA" w:rsidR="00A6379A" w:rsidRDefault="00E33DE4" w:rsidP="00E46DEF">
                      <w:pPr>
                        <w:spacing w:before="121" w:line="348" w:lineRule="auto"/>
                        <w:ind w:left="1701" w:right="179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365F91"/>
                        </w:rPr>
                        <w:t xml:space="preserve">Em </w:t>
                      </w:r>
                      <w:r w:rsidR="005244BB">
                        <w:rPr>
                          <w:b/>
                          <w:color w:val="365F91"/>
                        </w:rPr>
                        <w:t>04</w:t>
                      </w:r>
                      <w:r w:rsidR="00E83312">
                        <w:rPr>
                          <w:b/>
                          <w:color w:val="365F91"/>
                        </w:rPr>
                        <w:t xml:space="preserve"> de </w:t>
                      </w:r>
                      <w:r w:rsidR="005244BB">
                        <w:rPr>
                          <w:b/>
                          <w:color w:val="365F91"/>
                        </w:rPr>
                        <w:t>feve</w:t>
                      </w:r>
                      <w:r w:rsidR="003B762D">
                        <w:rPr>
                          <w:b/>
                          <w:color w:val="365F91"/>
                        </w:rPr>
                        <w:t>r</w:t>
                      </w:r>
                      <w:bookmarkStart w:id="1" w:name="_GoBack"/>
                      <w:bookmarkEnd w:id="1"/>
                      <w:r w:rsidR="00B1330C">
                        <w:rPr>
                          <w:b/>
                          <w:color w:val="365F91"/>
                        </w:rPr>
                        <w:t>eiro de 2025</w:t>
                      </w:r>
                      <w:r>
                        <w:rPr>
                          <w:b/>
                          <w:color w:val="365F91"/>
                        </w:rPr>
                        <w:t xml:space="preserve"> (</w:t>
                      </w:r>
                      <w:r w:rsidR="006359D1">
                        <w:rPr>
                          <w:b/>
                          <w:color w:val="365F91"/>
                        </w:rPr>
                        <w:t>terça</w:t>
                      </w:r>
                      <w:r>
                        <w:rPr>
                          <w:b/>
                          <w:color w:val="365F91"/>
                        </w:rPr>
                        <w:t>-feira)</w:t>
                      </w:r>
                      <w:r>
                        <w:rPr>
                          <w:b/>
                          <w:color w:val="365F91"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  <w:color w:val="365F91"/>
                        </w:rPr>
                        <w:t>Expediente</w:t>
                      </w:r>
                      <w:r>
                        <w:rPr>
                          <w:b/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365F91"/>
                        </w:rPr>
                        <w:t>às</w:t>
                      </w:r>
                      <w:r>
                        <w:rPr>
                          <w:b/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365F91"/>
                        </w:rPr>
                        <w:t>9h00</w:t>
                      </w:r>
                    </w:p>
                    <w:p w14:paraId="39855118" w14:textId="77777777" w:rsidR="00A6379A" w:rsidRDefault="00E33DE4">
                      <w:pPr>
                        <w:spacing w:before="3"/>
                        <w:ind w:left="2023" w:right="20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365F91"/>
                        </w:rPr>
                        <w:t>Ordem</w:t>
                      </w:r>
                      <w:r>
                        <w:rPr>
                          <w:b/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365F91"/>
                        </w:rPr>
                        <w:t>do</w:t>
                      </w:r>
                      <w:r>
                        <w:rPr>
                          <w:b/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365F91"/>
                        </w:rPr>
                        <w:t>Dia às</w:t>
                      </w:r>
                      <w:r>
                        <w:rPr>
                          <w:b/>
                          <w:color w:val="365F91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365F91"/>
                        </w:rPr>
                        <w:t>14h00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A3BB82" w14:textId="77777777" w:rsidR="00A6379A" w:rsidRDefault="00A6379A">
      <w:pPr>
        <w:spacing w:before="7"/>
        <w:rPr>
          <w:b/>
          <w:sz w:val="29"/>
        </w:rPr>
      </w:pPr>
    </w:p>
    <w:p w14:paraId="5B5D3FB8" w14:textId="77777777" w:rsidR="00A6379A" w:rsidRDefault="00E33DE4">
      <w:pPr>
        <w:spacing w:before="101"/>
        <w:ind w:left="2367" w:right="1151"/>
        <w:jc w:val="center"/>
        <w:rPr>
          <w:b/>
          <w:color w:val="365F91"/>
          <w:u w:val="thick" w:color="365F91"/>
        </w:rPr>
      </w:pPr>
      <w:r>
        <w:rPr>
          <w:b/>
          <w:color w:val="365F91"/>
          <w:u w:val="thick" w:color="365F91"/>
        </w:rPr>
        <w:t>R E</w:t>
      </w:r>
      <w:r>
        <w:rPr>
          <w:b/>
          <w:color w:val="365F91"/>
          <w:spacing w:val="2"/>
          <w:u w:val="thick" w:color="365F91"/>
        </w:rPr>
        <w:t xml:space="preserve"> </w:t>
      </w:r>
      <w:r>
        <w:rPr>
          <w:b/>
          <w:color w:val="365F91"/>
          <w:u w:val="thick" w:color="365F91"/>
        </w:rPr>
        <w:t>S</w:t>
      </w:r>
      <w:r>
        <w:rPr>
          <w:b/>
          <w:color w:val="365F91"/>
          <w:spacing w:val="-3"/>
          <w:u w:val="thick" w:color="365F91"/>
        </w:rPr>
        <w:t xml:space="preserve"> </w:t>
      </w:r>
      <w:r>
        <w:rPr>
          <w:b/>
          <w:color w:val="365F91"/>
          <w:u w:val="thick" w:color="365F91"/>
        </w:rPr>
        <w:t>U</w:t>
      </w:r>
      <w:r>
        <w:rPr>
          <w:b/>
          <w:color w:val="365F91"/>
          <w:spacing w:val="1"/>
          <w:u w:val="thick" w:color="365F91"/>
        </w:rPr>
        <w:t xml:space="preserve"> </w:t>
      </w:r>
      <w:r>
        <w:rPr>
          <w:b/>
          <w:color w:val="365F91"/>
          <w:u w:val="thick" w:color="365F91"/>
        </w:rPr>
        <w:t>M</w:t>
      </w:r>
      <w:r>
        <w:rPr>
          <w:b/>
          <w:color w:val="365F91"/>
          <w:spacing w:val="-3"/>
          <w:u w:val="thick" w:color="365F91"/>
        </w:rPr>
        <w:t xml:space="preserve"> </w:t>
      </w:r>
      <w:r>
        <w:rPr>
          <w:b/>
          <w:color w:val="365F91"/>
          <w:u w:val="thick" w:color="365F91"/>
        </w:rPr>
        <w:t>O</w:t>
      </w:r>
    </w:p>
    <w:p w14:paraId="2362595A" w14:textId="77777777" w:rsidR="00A6379A" w:rsidRDefault="00A6379A">
      <w:pPr>
        <w:spacing w:before="1" w:after="1"/>
        <w:rPr>
          <w:b/>
        </w:rPr>
      </w:pPr>
    </w:p>
    <w:tbl>
      <w:tblPr>
        <w:tblStyle w:val="TableNormal"/>
        <w:tblW w:w="0" w:type="auto"/>
        <w:tblInd w:w="1418" w:type="dxa"/>
        <w:tblLayout w:type="fixed"/>
        <w:tblLook w:val="01E0" w:firstRow="1" w:lastRow="1" w:firstColumn="1" w:lastColumn="1" w:noHBand="0" w:noVBand="0"/>
      </w:tblPr>
      <w:tblGrid>
        <w:gridCol w:w="8505"/>
      </w:tblGrid>
      <w:tr w:rsidR="00A6379A" w14:paraId="608AD442" w14:textId="77777777" w:rsidTr="00DD3E53">
        <w:trPr>
          <w:trHeight w:val="1799"/>
        </w:trPr>
        <w:tc>
          <w:tcPr>
            <w:tcW w:w="8505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 w:themeFill="background1"/>
          </w:tcPr>
          <w:p w14:paraId="0F0A8D91" w14:textId="3CA65AD5" w:rsidR="00A6379A" w:rsidRPr="00F15DFA" w:rsidRDefault="00E33DE4">
            <w:pPr>
              <w:pStyle w:val="TableParagraph"/>
              <w:spacing w:before="154"/>
              <w:rPr>
                <w:b/>
              </w:rPr>
            </w:pPr>
            <w:r w:rsidRPr="00F15DFA">
              <w:rPr>
                <w:b/>
              </w:rPr>
              <w:t>1 –</w:t>
            </w:r>
            <w:r w:rsidRPr="00F15DFA">
              <w:rPr>
                <w:b/>
                <w:spacing w:val="-3"/>
              </w:rPr>
              <w:t xml:space="preserve"> </w:t>
            </w:r>
            <w:r w:rsidR="00A73081">
              <w:rPr>
                <w:b/>
                <w:color w:val="000000" w:themeColor="text1"/>
                <w:spacing w:val="-3"/>
              </w:rPr>
              <w:t>SEGUNDA</w:t>
            </w:r>
            <w:r w:rsidR="00A11F82" w:rsidRPr="00564A74">
              <w:rPr>
                <w:b/>
                <w:color w:val="000000" w:themeColor="text1"/>
                <w:spacing w:val="-3"/>
              </w:rPr>
              <w:t xml:space="preserve"> </w:t>
            </w:r>
            <w:r w:rsidRPr="00564A74">
              <w:rPr>
                <w:b/>
                <w:color w:val="000000" w:themeColor="text1"/>
              </w:rPr>
              <w:t>DISCUSSÃO</w:t>
            </w:r>
            <w:r w:rsidRPr="00564A74">
              <w:rPr>
                <w:b/>
                <w:color w:val="000000" w:themeColor="text1"/>
                <w:spacing w:val="-2"/>
              </w:rPr>
              <w:t xml:space="preserve"> </w:t>
            </w:r>
            <w:r w:rsidRPr="00564A74">
              <w:rPr>
                <w:b/>
                <w:color w:val="000000" w:themeColor="text1"/>
              </w:rPr>
              <w:t xml:space="preserve">E VOTAÇÃO </w:t>
            </w:r>
            <w:r w:rsidRPr="00CE0270">
              <w:rPr>
                <w:b/>
              </w:rPr>
              <w:t>–</w:t>
            </w:r>
            <w:r w:rsidRPr="00CE0270">
              <w:rPr>
                <w:b/>
                <w:spacing w:val="1"/>
              </w:rPr>
              <w:t xml:space="preserve"> </w:t>
            </w:r>
            <w:r w:rsidR="00A01EAB">
              <w:rPr>
                <w:b/>
                <w:spacing w:val="1"/>
              </w:rPr>
              <w:t xml:space="preserve">PROJETO DE LEI </w:t>
            </w:r>
            <w:r w:rsidR="00CD4ED2">
              <w:rPr>
                <w:b/>
                <w:spacing w:val="1"/>
              </w:rPr>
              <w:t>RESOLUÇÃO</w:t>
            </w:r>
            <w:r w:rsidR="00A11F82">
              <w:rPr>
                <w:b/>
                <w:spacing w:val="1"/>
              </w:rPr>
              <w:t xml:space="preserve"> Nº </w:t>
            </w:r>
            <w:r w:rsidR="00CD4ED2">
              <w:rPr>
                <w:b/>
                <w:spacing w:val="1"/>
              </w:rPr>
              <w:t>3</w:t>
            </w:r>
            <w:r w:rsidR="00A11F82">
              <w:rPr>
                <w:b/>
                <w:spacing w:val="1"/>
              </w:rPr>
              <w:t>/2025</w:t>
            </w:r>
          </w:p>
          <w:p w14:paraId="7E8E86DF" w14:textId="77777777" w:rsidR="00CD4ED2" w:rsidRDefault="00E33DE4" w:rsidP="006353DA">
            <w:pPr>
              <w:pStyle w:val="TableParagraph"/>
              <w:spacing w:before="22"/>
              <w:jc w:val="both"/>
              <w:rPr>
                <w:rFonts w:ascii="Segoe UI" w:hAnsi="Segoe UI" w:cs="Segoe UI"/>
                <w:color w:val="212529"/>
              </w:rPr>
            </w:pPr>
            <w:r w:rsidRPr="00F15DFA">
              <w:rPr>
                <w:b/>
              </w:rPr>
              <w:t>Ementa</w:t>
            </w:r>
            <w:r w:rsidRPr="00F15DFA">
              <w:t>:</w:t>
            </w:r>
            <w:r w:rsidR="00EB4E69" w:rsidRPr="00F15DFA">
              <w:rPr>
                <w:color w:val="202429"/>
              </w:rPr>
              <w:t xml:space="preserve"> </w:t>
            </w:r>
            <w:r w:rsidR="00CD4ED2">
              <w:rPr>
                <w:rFonts w:ascii="Segoe UI" w:hAnsi="Segoe UI" w:cs="Segoe UI"/>
                <w:color w:val="212529"/>
              </w:rPr>
              <w:t>Altera quadro constante do anexo da Resolução nº 533, de 26 de junho de 2015, e dá outras providências</w:t>
            </w:r>
          </w:p>
          <w:p w14:paraId="600AEC2C" w14:textId="3CD91C23" w:rsidR="00A6379A" w:rsidRPr="00F15DFA" w:rsidRDefault="00E33DE4">
            <w:pPr>
              <w:pStyle w:val="TableParagraph"/>
              <w:spacing w:before="22"/>
            </w:pPr>
            <w:r w:rsidRPr="00F15DFA">
              <w:rPr>
                <w:b/>
              </w:rPr>
              <w:t>Autor</w:t>
            </w:r>
            <w:r w:rsidR="00A11F82">
              <w:rPr>
                <w:b/>
                <w:spacing w:val="-4"/>
              </w:rPr>
              <w:t xml:space="preserve">: </w:t>
            </w:r>
            <w:r w:rsidR="00CD4ED2">
              <w:t>Autoria Coletiva</w:t>
            </w:r>
          </w:p>
          <w:p w14:paraId="1E134C2C" w14:textId="38EB3D33" w:rsidR="00A6379A" w:rsidRPr="00F15DFA" w:rsidRDefault="00E33DE4">
            <w:pPr>
              <w:pStyle w:val="TableParagraph"/>
              <w:spacing w:before="35"/>
            </w:pPr>
            <w:r w:rsidRPr="00F15DFA">
              <w:rPr>
                <w:b/>
              </w:rPr>
              <w:t>Rito:</w:t>
            </w:r>
            <w:r w:rsidRPr="00F15DFA">
              <w:rPr>
                <w:b/>
                <w:spacing w:val="-2"/>
              </w:rPr>
              <w:t xml:space="preserve"> </w:t>
            </w:r>
            <w:r w:rsidRPr="00F15DFA">
              <w:t>Ordinário</w:t>
            </w:r>
            <w:r w:rsidR="00A11F82">
              <w:t xml:space="preserve"> </w:t>
            </w:r>
          </w:p>
          <w:p w14:paraId="136C6822" w14:textId="6BEE5E75" w:rsidR="00CE0270" w:rsidRPr="00A11F82" w:rsidRDefault="00E33DE4" w:rsidP="00BA7EEB">
            <w:pPr>
              <w:pStyle w:val="TableParagraph"/>
              <w:rPr>
                <w:color w:val="FF0000"/>
              </w:rPr>
            </w:pPr>
            <w:r w:rsidRPr="00F15DFA">
              <w:rPr>
                <w:b/>
              </w:rPr>
              <w:t>Quórum</w:t>
            </w:r>
            <w:r w:rsidRPr="00F15DFA">
              <w:t>:</w:t>
            </w:r>
            <w:r w:rsidRPr="00F15DFA">
              <w:rPr>
                <w:spacing w:val="-3"/>
              </w:rPr>
              <w:t xml:space="preserve"> </w:t>
            </w:r>
            <w:r w:rsidRPr="00564A74">
              <w:rPr>
                <w:color w:val="000000" w:themeColor="text1"/>
              </w:rPr>
              <w:t>Maioria</w:t>
            </w:r>
            <w:r w:rsidRPr="00564A74">
              <w:rPr>
                <w:color w:val="000000" w:themeColor="text1"/>
                <w:spacing w:val="-2"/>
              </w:rPr>
              <w:t xml:space="preserve"> </w:t>
            </w:r>
            <w:r w:rsidR="00CF0E8C">
              <w:rPr>
                <w:color w:val="000000" w:themeColor="text1"/>
              </w:rPr>
              <w:t>Absoluta</w:t>
            </w:r>
            <w:bookmarkStart w:id="0" w:name="_GoBack"/>
            <w:bookmarkEnd w:id="0"/>
          </w:p>
          <w:p w14:paraId="655DF4F2" w14:textId="79DDCA74" w:rsidR="00AE68D2" w:rsidRDefault="00AE68D2" w:rsidP="006D5BB4">
            <w:pPr>
              <w:pStyle w:val="TableParagraph"/>
            </w:pPr>
          </w:p>
        </w:tc>
      </w:tr>
      <w:tr w:rsidR="00A6379A" w14:paraId="4CBC793E" w14:textId="77777777" w:rsidTr="00607D15">
        <w:trPr>
          <w:trHeight w:val="1919"/>
        </w:trPr>
        <w:tc>
          <w:tcPr>
            <w:tcW w:w="8505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 w:themeFill="background1"/>
          </w:tcPr>
          <w:p w14:paraId="2CB43B09" w14:textId="0F85D3F6" w:rsidR="00A11F82" w:rsidRPr="00564A74" w:rsidRDefault="00E33DE4" w:rsidP="00F15DFA">
            <w:pPr>
              <w:pStyle w:val="TableParagraph"/>
              <w:spacing w:before="35" w:line="271" w:lineRule="auto"/>
              <w:ind w:right="363"/>
              <w:jc w:val="both"/>
              <w:rPr>
                <w:b/>
                <w:color w:val="000000" w:themeColor="text1"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 w:rsidR="00A73081">
              <w:rPr>
                <w:b/>
                <w:color w:val="000000" w:themeColor="text1"/>
              </w:rPr>
              <w:t>SEGUNDA</w:t>
            </w:r>
            <w:r w:rsidR="00A11F82" w:rsidRPr="00564A74">
              <w:rPr>
                <w:b/>
                <w:color w:val="000000" w:themeColor="text1"/>
              </w:rPr>
              <w:t xml:space="preserve"> DISCUSSÃO E VOTAÇÃO </w:t>
            </w:r>
            <w:r w:rsidRPr="00564A74">
              <w:rPr>
                <w:b/>
                <w:color w:val="000000" w:themeColor="text1"/>
              </w:rPr>
              <w:t xml:space="preserve">– </w:t>
            </w:r>
            <w:r w:rsidR="00CD4ED2">
              <w:rPr>
                <w:b/>
                <w:color w:val="000000" w:themeColor="text1"/>
              </w:rPr>
              <w:t xml:space="preserve">SUBSTITUTIVO AO PROJETO </w:t>
            </w:r>
            <w:r w:rsidRPr="00564A74">
              <w:rPr>
                <w:b/>
                <w:color w:val="000000" w:themeColor="text1"/>
                <w:spacing w:val="-1"/>
              </w:rPr>
              <w:t xml:space="preserve"> </w:t>
            </w:r>
            <w:r w:rsidRPr="00564A74">
              <w:rPr>
                <w:b/>
                <w:color w:val="000000" w:themeColor="text1"/>
              </w:rPr>
              <w:t xml:space="preserve">DE </w:t>
            </w:r>
            <w:r w:rsidR="00CD4ED2">
              <w:rPr>
                <w:b/>
                <w:color w:val="000000" w:themeColor="text1"/>
              </w:rPr>
              <w:t>RESOLUÇÃO Nº 4</w:t>
            </w:r>
            <w:r w:rsidR="00A11F82" w:rsidRPr="00564A74">
              <w:rPr>
                <w:b/>
                <w:color w:val="000000" w:themeColor="text1"/>
              </w:rPr>
              <w:t>/2025</w:t>
            </w:r>
          </w:p>
          <w:p w14:paraId="70359707" w14:textId="77777777" w:rsidR="00CD4ED2" w:rsidRDefault="00E33DE4" w:rsidP="006353DA">
            <w:pPr>
              <w:pStyle w:val="TableParagraph"/>
              <w:spacing w:before="0" w:line="271" w:lineRule="auto"/>
              <w:ind w:left="120" w:right="43"/>
              <w:jc w:val="both"/>
            </w:pPr>
            <w:r>
              <w:rPr>
                <w:b/>
              </w:rPr>
              <w:t xml:space="preserve">Ementa: </w:t>
            </w:r>
            <w:r w:rsidR="00CD4ED2" w:rsidRPr="005949CC">
              <w:t>Altera Anexo Único da Resolução nº 576, de 15 de fevereiro de 2018 e dá outras providências.</w:t>
            </w:r>
          </w:p>
          <w:p w14:paraId="7ADD9051" w14:textId="5CFF0F86" w:rsidR="00D56A3A" w:rsidRDefault="00E33DE4" w:rsidP="00A11F82">
            <w:pPr>
              <w:pStyle w:val="TableParagraph"/>
              <w:spacing w:before="22"/>
              <w:rPr>
                <w:rFonts w:ascii="Segoe UI" w:hAnsi="Segoe UI" w:cs="Segoe UI"/>
                <w:color w:val="212529"/>
              </w:rPr>
            </w:pPr>
            <w:r>
              <w:rPr>
                <w:b/>
              </w:rPr>
              <w:t>Autor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(a):</w:t>
            </w:r>
            <w:r w:rsidR="00A749CA">
              <w:rPr>
                <w:spacing w:val="1"/>
              </w:rPr>
              <w:t xml:space="preserve"> </w:t>
            </w:r>
            <w:r w:rsidR="00CD4ED2">
              <w:t>Autoria Coletiva</w:t>
            </w:r>
          </w:p>
          <w:p w14:paraId="30F39E93" w14:textId="20F663AC" w:rsidR="00A6379A" w:rsidRDefault="00E33DE4">
            <w:pPr>
              <w:pStyle w:val="TableParagraph"/>
            </w:pPr>
            <w:r>
              <w:rPr>
                <w:b/>
              </w:rPr>
              <w:t>Rito:</w:t>
            </w:r>
            <w:r>
              <w:rPr>
                <w:b/>
                <w:spacing w:val="-2"/>
              </w:rPr>
              <w:t xml:space="preserve"> </w:t>
            </w:r>
            <w:r>
              <w:t>Ordinário</w:t>
            </w:r>
          </w:p>
          <w:p w14:paraId="2D7073FA" w14:textId="7FE76EA3" w:rsidR="00A6379A" w:rsidRPr="00564A74" w:rsidRDefault="00E33DE4" w:rsidP="00F15DFA">
            <w:pPr>
              <w:pStyle w:val="TableParagraph"/>
              <w:spacing w:before="35"/>
              <w:rPr>
                <w:color w:val="000000" w:themeColor="text1"/>
              </w:rPr>
            </w:pPr>
            <w:r>
              <w:rPr>
                <w:b/>
              </w:rPr>
              <w:t>Quórum</w:t>
            </w:r>
            <w:r>
              <w:t>:</w:t>
            </w:r>
            <w:r>
              <w:rPr>
                <w:spacing w:val="-3"/>
              </w:rPr>
              <w:t xml:space="preserve"> </w:t>
            </w:r>
            <w:r w:rsidRPr="00564A74">
              <w:rPr>
                <w:color w:val="000000" w:themeColor="text1"/>
              </w:rPr>
              <w:t>Maioria</w:t>
            </w:r>
            <w:r w:rsidRPr="00564A74">
              <w:rPr>
                <w:color w:val="000000" w:themeColor="text1"/>
                <w:spacing w:val="-2"/>
              </w:rPr>
              <w:t xml:space="preserve"> </w:t>
            </w:r>
            <w:r w:rsidR="00CD4ED2">
              <w:rPr>
                <w:color w:val="000000" w:themeColor="text1"/>
              </w:rPr>
              <w:t>Simples</w:t>
            </w:r>
          </w:p>
          <w:p w14:paraId="0D172A3F" w14:textId="7E97A14D" w:rsidR="007A2324" w:rsidRDefault="007A2324" w:rsidP="006D5BB4">
            <w:pPr>
              <w:pStyle w:val="TableParagraph"/>
            </w:pPr>
          </w:p>
        </w:tc>
      </w:tr>
    </w:tbl>
    <w:p w14:paraId="246C44CA" w14:textId="77777777" w:rsidR="00A6379A" w:rsidRDefault="00A6379A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1418" w:type="dxa"/>
        <w:tblLayout w:type="fixed"/>
        <w:tblLook w:val="04A0" w:firstRow="1" w:lastRow="0" w:firstColumn="1" w:lastColumn="0" w:noHBand="0" w:noVBand="1"/>
      </w:tblPr>
      <w:tblGrid>
        <w:gridCol w:w="8548"/>
      </w:tblGrid>
      <w:tr w:rsidR="00E46DEF" w14:paraId="2AE1CAFC" w14:textId="77777777" w:rsidTr="00DD3E53">
        <w:trPr>
          <w:trHeight w:val="1679"/>
        </w:trPr>
        <w:tc>
          <w:tcPr>
            <w:tcW w:w="8548" w:type="dxa"/>
            <w:shd w:val="clear" w:color="auto" w:fill="FFFFFF" w:themeFill="background1"/>
          </w:tcPr>
          <w:p w14:paraId="395702A2" w14:textId="32399443" w:rsidR="00E46DEF" w:rsidRPr="00A11F82" w:rsidRDefault="00CE0270" w:rsidP="00DA2765">
            <w:pPr>
              <w:pStyle w:val="TableParagraph"/>
              <w:spacing w:before="154"/>
              <w:ind w:left="120"/>
              <w:rPr>
                <w:b/>
                <w:color w:val="FF0000"/>
              </w:rPr>
            </w:pPr>
            <w:r>
              <w:rPr>
                <w:b/>
              </w:rPr>
              <w:t>3</w:t>
            </w:r>
            <w:r w:rsidR="00E46DEF">
              <w:rPr>
                <w:b/>
              </w:rPr>
              <w:t xml:space="preserve"> –</w:t>
            </w:r>
            <w:r w:rsidR="00E46DEF">
              <w:rPr>
                <w:b/>
                <w:spacing w:val="-3"/>
              </w:rPr>
              <w:t xml:space="preserve"> </w:t>
            </w:r>
            <w:r w:rsidR="00CD4ED2" w:rsidRPr="00564A74">
              <w:rPr>
                <w:b/>
                <w:color w:val="000000" w:themeColor="text1"/>
              </w:rPr>
              <w:t>DISCUSSÃO E VOTAÇÃO</w:t>
            </w:r>
            <w:r w:rsidR="00CD4ED2">
              <w:rPr>
                <w:b/>
                <w:color w:val="000000" w:themeColor="text1"/>
              </w:rPr>
              <w:t xml:space="preserve"> ÚNICA</w:t>
            </w:r>
            <w:r w:rsidR="00CD4ED2" w:rsidRPr="00564A74">
              <w:rPr>
                <w:b/>
                <w:color w:val="000000" w:themeColor="text1"/>
              </w:rPr>
              <w:t xml:space="preserve"> </w:t>
            </w:r>
            <w:r w:rsidR="00A11F82" w:rsidRPr="00564A74">
              <w:rPr>
                <w:b/>
                <w:color w:val="000000" w:themeColor="text1"/>
              </w:rPr>
              <w:t>– PROJETO DE LEI Nº 3/2025</w:t>
            </w:r>
          </w:p>
          <w:p w14:paraId="632BD3F0" w14:textId="5D215AF1" w:rsidR="00CD4ED2" w:rsidRDefault="00E46DEF" w:rsidP="006353DA">
            <w:pPr>
              <w:pStyle w:val="TableParagraph"/>
              <w:tabs>
                <w:tab w:val="left" w:pos="142"/>
              </w:tabs>
              <w:spacing w:line="271" w:lineRule="auto"/>
              <w:ind w:left="120" w:right="185"/>
              <w:jc w:val="both"/>
              <w:rPr>
                <w:rFonts w:ascii="Segoe UI" w:hAnsi="Segoe UI" w:cs="Segoe UI"/>
                <w:color w:val="212529"/>
              </w:rPr>
            </w:pPr>
            <w:r>
              <w:rPr>
                <w:b/>
              </w:rPr>
              <w:t>Ementa</w:t>
            </w:r>
            <w:r>
              <w:t xml:space="preserve">: </w:t>
            </w:r>
            <w:r w:rsidR="006353DA">
              <w:rPr>
                <w:rFonts w:ascii="Segoe UI" w:hAnsi="Segoe UI" w:cs="Segoe UI"/>
                <w:color w:val="212529"/>
              </w:rPr>
              <w:t>Dispõe</w:t>
            </w:r>
            <w:r w:rsidR="00CD4ED2">
              <w:rPr>
                <w:rFonts w:ascii="Segoe UI" w:hAnsi="Segoe UI" w:cs="Segoe UI"/>
                <w:color w:val="212529"/>
              </w:rPr>
              <w:t xml:space="preserve"> sobre os critérios da emissão de ruídos decorrentes de escapamentos de motocicletas e veículos similares, considerando o interesse local, no Município de Franca e dá outras providências.</w:t>
            </w:r>
          </w:p>
          <w:p w14:paraId="7278F98B" w14:textId="75C9C5C2" w:rsidR="00E83312" w:rsidRDefault="00E46DEF" w:rsidP="00E83312">
            <w:pPr>
              <w:pStyle w:val="TableParagraph"/>
              <w:tabs>
                <w:tab w:val="left" w:pos="142"/>
              </w:tabs>
              <w:spacing w:line="271" w:lineRule="auto"/>
              <w:ind w:left="120" w:right="185"/>
            </w:pPr>
            <w:r>
              <w:rPr>
                <w:b/>
              </w:rPr>
              <w:t xml:space="preserve">Autor (a): </w:t>
            </w:r>
            <w:r w:rsidR="00CD4ED2">
              <w:t>Marco Garcia</w:t>
            </w:r>
            <w:r w:rsidR="00A11F82">
              <w:t xml:space="preserve"> </w:t>
            </w:r>
          </w:p>
          <w:p w14:paraId="754F2EDB" w14:textId="77777777" w:rsidR="00E46DEF" w:rsidRDefault="00E46DEF" w:rsidP="00DA2765">
            <w:pPr>
              <w:pStyle w:val="TableParagraph"/>
              <w:spacing w:before="0" w:line="271" w:lineRule="auto"/>
              <w:ind w:left="120" w:right="5891"/>
              <w:rPr>
                <w:spacing w:val="1"/>
              </w:rPr>
            </w:pPr>
            <w:r>
              <w:rPr>
                <w:b/>
              </w:rPr>
              <w:t>Rito:</w:t>
            </w:r>
            <w:r>
              <w:rPr>
                <w:b/>
                <w:spacing w:val="68"/>
              </w:rPr>
              <w:t xml:space="preserve"> </w:t>
            </w:r>
            <w:r>
              <w:t>Ordinário</w:t>
            </w:r>
            <w:r>
              <w:rPr>
                <w:spacing w:val="1"/>
              </w:rPr>
              <w:t xml:space="preserve"> </w:t>
            </w:r>
          </w:p>
          <w:p w14:paraId="5B0A33E9" w14:textId="77777777" w:rsidR="00CE0270" w:rsidRDefault="00E46DEF" w:rsidP="00CD4ED2">
            <w:pPr>
              <w:pStyle w:val="TableParagraph"/>
              <w:spacing w:before="0" w:line="271" w:lineRule="auto"/>
              <w:ind w:left="120" w:right="43"/>
              <w:rPr>
                <w:color w:val="000000" w:themeColor="text1"/>
                <w:spacing w:val="-3"/>
              </w:rPr>
            </w:pPr>
            <w:r>
              <w:rPr>
                <w:b/>
              </w:rPr>
              <w:t>Quórum</w:t>
            </w:r>
            <w:r>
              <w:t>:</w:t>
            </w:r>
            <w:r>
              <w:rPr>
                <w:spacing w:val="-4"/>
              </w:rPr>
              <w:t xml:space="preserve"> </w:t>
            </w:r>
            <w:r w:rsidRPr="00564A74">
              <w:rPr>
                <w:color w:val="000000" w:themeColor="text1"/>
              </w:rPr>
              <w:t>Maioria</w:t>
            </w:r>
            <w:r w:rsidRPr="00564A74">
              <w:rPr>
                <w:color w:val="000000" w:themeColor="text1"/>
                <w:spacing w:val="-3"/>
              </w:rPr>
              <w:t xml:space="preserve"> </w:t>
            </w:r>
            <w:r w:rsidR="00CD4ED2">
              <w:rPr>
                <w:color w:val="000000" w:themeColor="text1"/>
                <w:spacing w:val="-3"/>
              </w:rPr>
              <w:t>Simples</w:t>
            </w:r>
          </w:p>
          <w:p w14:paraId="317665C9" w14:textId="77777777" w:rsidR="00CD4ED2" w:rsidRDefault="00CD4ED2" w:rsidP="00CD4ED2">
            <w:pPr>
              <w:pStyle w:val="TableParagraph"/>
              <w:spacing w:before="0" w:line="271" w:lineRule="auto"/>
              <w:ind w:left="120" w:right="43"/>
            </w:pPr>
          </w:p>
          <w:p w14:paraId="262B9854" w14:textId="77777777" w:rsidR="00CD4ED2" w:rsidRDefault="00CD4ED2" w:rsidP="00CD4ED2">
            <w:pPr>
              <w:pStyle w:val="TableParagraph"/>
              <w:spacing w:before="0" w:line="271" w:lineRule="auto"/>
              <w:ind w:left="120" w:right="43"/>
            </w:pPr>
          </w:p>
          <w:p w14:paraId="717F8CDA" w14:textId="77777777" w:rsidR="00CD4ED2" w:rsidRDefault="00CD4ED2" w:rsidP="00CD4ED2">
            <w:pPr>
              <w:pStyle w:val="TableParagraph"/>
              <w:spacing w:before="0" w:line="271" w:lineRule="auto"/>
              <w:ind w:left="120" w:right="43"/>
            </w:pPr>
          </w:p>
          <w:p w14:paraId="454B8C31" w14:textId="77777777" w:rsidR="00CD4ED2" w:rsidRDefault="00CD4ED2" w:rsidP="00CD4ED2">
            <w:pPr>
              <w:pStyle w:val="TableParagraph"/>
              <w:spacing w:before="0" w:line="271" w:lineRule="auto"/>
              <w:ind w:left="120" w:right="43"/>
            </w:pPr>
          </w:p>
          <w:p w14:paraId="7E4E1D85" w14:textId="77777777" w:rsidR="00CD4ED2" w:rsidRDefault="00CD4ED2" w:rsidP="00CD4ED2">
            <w:pPr>
              <w:pStyle w:val="TableParagraph"/>
              <w:spacing w:before="0" w:line="271" w:lineRule="auto"/>
              <w:ind w:left="120" w:right="43"/>
            </w:pPr>
          </w:p>
          <w:p w14:paraId="15CF82D6" w14:textId="77777777" w:rsidR="00CD4ED2" w:rsidRDefault="00CD4ED2" w:rsidP="00CD4ED2">
            <w:pPr>
              <w:pStyle w:val="TableParagraph"/>
              <w:spacing w:before="0" w:line="271" w:lineRule="auto"/>
              <w:ind w:left="120" w:right="43"/>
            </w:pPr>
          </w:p>
          <w:p w14:paraId="54DB079C" w14:textId="77777777" w:rsidR="00CD4ED2" w:rsidRDefault="00CD4ED2" w:rsidP="00CD4ED2">
            <w:pPr>
              <w:pStyle w:val="TableParagraph"/>
              <w:spacing w:before="0" w:line="271" w:lineRule="auto"/>
              <w:ind w:left="120" w:right="43"/>
            </w:pPr>
          </w:p>
          <w:p w14:paraId="79C58DE7" w14:textId="2367AAA5" w:rsidR="00CD4ED2" w:rsidRPr="00582030" w:rsidRDefault="00CD4ED2" w:rsidP="00CD4ED2">
            <w:pPr>
              <w:pStyle w:val="TableParagraph"/>
              <w:spacing w:before="0" w:line="271" w:lineRule="auto"/>
              <w:ind w:left="120" w:right="43"/>
            </w:pPr>
          </w:p>
        </w:tc>
      </w:tr>
      <w:tr w:rsidR="0049649D" w14:paraId="65526035" w14:textId="77777777" w:rsidTr="00CE0270">
        <w:trPr>
          <w:trHeight w:val="1679"/>
        </w:trPr>
        <w:tc>
          <w:tcPr>
            <w:tcW w:w="8548" w:type="dxa"/>
          </w:tcPr>
          <w:p w14:paraId="542C0A92" w14:textId="746F9D45" w:rsidR="00CD4ED2" w:rsidRPr="00395AFD" w:rsidRDefault="00494941" w:rsidP="00CD4ED2">
            <w:pPr>
              <w:pStyle w:val="TableParagraph"/>
              <w:spacing w:before="154"/>
              <w:ind w:left="120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CD4ED2">
              <w:rPr>
                <w:b/>
              </w:rPr>
              <w:t>–</w:t>
            </w:r>
            <w:r w:rsidR="00CD4ED2">
              <w:rPr>
                <w:b/>
                <w:spacing w:val="-3"/>
              </w:rPr>
              <w:t xml:space="preserve"> </w:t>
            </w:r>
            <w:r w:rsidR="00CD4ED2" w:rsidRPr="00395AFD">
              <w:rPr>
                <w:b/>
              </w:rPr>
              <w:t xml:space="preserve">DISCUSSÃO E VOTAÇÃO ÚNICA –  PROJETO DE DECRETO LEGISLATIVO </w:t>
            </w:r>
            <w:r w:rsidR="00CD4ED2">
              <w:rPr>
                <w:b/>
              </w:rPr>
              <w:t xml:space="preserve"> Nº 2</w:t>
            </w:r>
            <w:r w:rsidR="00CD4ED2" w:rsidRPr="00395AFD">
              <w:rPr>
                <w:b/>
              </w:rPr>
              <w:t>/2025</w:t>
            </w:r>
          </w:p>
          <w:p w14:paraId="389E5C5B" w14:textId="260029B1" w:rsidR="00CD4ED2" w:rsidRDefault="00CD4ED2" w:rsidP="006353DA">
            <w:pPr>
              <w:pStyle w:val="TableParagraph"/>
              <w:spacing w:before="0" w:line="271" w:lineRule="auto"/>
              <w:ind w:left="120" w:right="43"/>
              <w:jc w:val="both"/>
            </w:pPr>
            <w:r>
              <w:rPr>
                <w:b/>
              </w:rPr>
              <w:t>Ementa</w:t>
            </w:r>
            <w:r>
              <w:t xml:space="preserve">: </w:t>
            </w:r>
            <w:r w:rsidRPr="00C22499">
              <w:t>Outorg</w:t>
            </w:r>
            <w:r w:rsidR="006353DA">
              <w:t>a o título honorífico de Cidadã</w:t>
            </w:r>
            <w:r w:rsidRPr="00C22499">
              <w:t>o Francano ao Ilustríssimo Senhor José Antônio de Almeida Turqueti</w:t>
            </w:r>
            <w:r>
              <w:t>.</w:t>
            </w:r>
          </w:p>
          <w:p w14:paraId="2E49D651" w14:textId="77777777" w:rsidR="00CD4ED2" w:rsidRDefault="00CD4ED2" w:rsidP="00CD4ED2">
            <w:pPr>
              <w:pStyle w:val="TableParagraph"/>
              <w:spacing w:before="0" w:line="271" w:lineRule="auto"/>
              <w:ind w:left="120" w:right="5379"/>
            </w:pPr>
            <w:r>
              <w:rPr>
                <w:b/>
              </w:rPr>
              <w:t xml:space="preserve">Autor (a): </w:t>
            </w:r>
            <w:r w:rsidRPr="00141DD5">
              <w:t>Lindsay Cardoso</w:t>
            </w:r>
          </w:p>
          <w:p w14:paraId="61AFB14C" w14:textId="77777777" w:rsidR="00CD4ED2" w:rsidRDefault="00CD4ED2" w:rsidP="00CD4ED2">
            <w:pPr>
              <w:pStyle w:val="TableParagraph"/>
              <w:spacing w:before="0" w:line="271" w:lineRule="auto"/>
              <w:ind w:left="120" w:right="5379"/>
              <w:rPr>
                <w:spacing w:val="1"/>
              </w:rPr>
            </w:pPr>
            <w:r>
              <w:rPr>
                <w:b/>
              </w:rPr>
              <w:t>Rito:</w:t>
            </w:r>
            <w:r>
              <w:rPr>
                <w:b/>
                <w:spacing w:val="68"/>
              </w:rPr>
              <w:t xml:space="preserve"> </w:t>
            </w:r>
            <w:r>
              <w:t>Ordinário</w:t>
            </w:r>
            <w:r>
              <w:rPr>
                <w:spacing w:val="1"/>
              </w:rPr>
              <w:t xml:space="preserve"> </w:t>
            </w:r>
          </w:p>
          <w:p w14:paraId="2C31A294" w14:textId="77777777" w:rsidR="00CD4ED2" w:rsidRDefault="00CD4ED2" w:rsidP="00CD4ED2">
            <w:pPr>
              <w:pStyle w:val="TableParagraph"/>
              <w:spacing w:before="0" w:line="271" w:lineRule="auto"/>
              <w:ind w:left="120" w:right="5379"/>
            </w:pPr>
            <w:r>
              <w:rPr>
                <w:b/>
              </w:rPr>
              <w:t>Quórum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Maioria</w:t>
            </w:r>
            <w:r>
              <w:rPr>
                <w:spacing w:val="-3"/>
              </w:rPr>
              <w:t xml:space="preserve"> </w:t>
            </w:r>
            <w:r>
              <w:t>simples</w:t>
            </w:r>
          </w:p>
          <w:p w14:paraId="51F18714" w14:textId="77777777" w:rsidR="00CD4ED2" w:rsidRDefault="00CD4ED2" w:rsidP="00CD4ED2">
            <w:pPr>
              <w:pStyle w:val="TableParagraph"/>
              <w:spacing w:before="0" w:line="271" w:lineRule="auto"/>
              <w:ind w:left="120" w:right="5379"/>
            </w:pPr>
          </w:p>
          <w:p w14:paraId="3B3E30FC" w14:textId="27745603" w:rsidR="00CD4ED2" w:rsidRDefault="00494941" w:rsidP="00CD4ED2">
            <w:pPr>
              <w:pStyle w:val="TableParagraph"/>
              <w:spacing w:before="0" w:line="271" w:lineRule="auto"/>
              <w:ind w:left="120" w:right="185"/>
              <w:rPr>
                <w:b/>
              </w:rPr>
            </w:pPr>
            <w:r>
              <w:rPr>
                <w:b/>
              </w:rPr>
              <w:t>5</w:t>
            </w:r>
            <w:r w:rsidR="00CD4ED2">
              <w:rPr>
                <w:b/>
              </w:rPr>
              <w:t xml:space="preserve"> –</w:t>
            </w:r>
            <w:r w:rsidR="00CD4ED2">
              <w:rPr>
                <w:b/>
                <w:spacing w:val="-3"/>
              </w:rPr>
              <w:t xml:space="preserve"> </w:t>
            </w:r>
            <w:r w:rsidR="00CD4ED2" w:rsidRPr="00AF5882">
              <w:rPr>
                <w:b/>
              </w:rPr>
              <w:t>DISCUSSÃO E VOTA</w:t>
            </w:r>
            <w:r w:rsidR="009229E7">
              <w:rPr>
                <w:b/>
              </w:rPr>
              <w:t>ÇÃO ÚNICA –  REQUERIMENTO  Nº 89</w:t>
            </w:r>
            <w:r w:rsidR="00CD4ED2" w:rsidRPr="00AF5882">
              <w:rPr>
                <w:b/>
              </w:rPr>
              <w:t>/2025</w:t>
            </w:r>
          </w:p>
          <w:p w14:paraId="5BE9F721" w14:textId="319D54DD" w:rsidR="00CD4ED2" w:rsidRDefault="00CD4ED2" w:rsidP="006353DA">
            <w:pPr>
              <w:pStyle w:val="TableParagraph"/>
              <w:spacing w:before="0" w:line="271" w:lineRule="auto"/>
              <w:ind w:left="120" w:right="43"/>
              <w:jc w:val="both"/>
            </w:pPr>
            <w:r>
              <w:rPr>
                <w:b/>
              </w:rPr>
              <w:t>Ementa</w:t>
            </w:r>
            <w:r>
              <w:t xml:space="preserve">: </w:t>
            </w:r>
            <w:r w:rsidR="009229E7">
              <w:rPr>
                <w:rFonts w:ascii="Segoe UI" w:hAnsi="Segoe UI" w:cs="Segoe UI"/>
                <w:color w:val="212529"/>
              </w:rPr>
              <w:t>Requer informações sobre a exclusão do curso de Medicina do Programa de Bolsa Universitária.</w:t>
            </w:r>
          </w:p>
          <w:p w14:paraId="39BAA70C" w14:textId="77777777" w:rsidR="00CD4ED2" w:rsidRDefault="00CD4ED2" w:rsidP="00CD4ED2">
            <w:pPr>
              <w:pStyle w:val="TableParagraph"/>
              <w:spacing w:before="0" w:line="271" w:lineRule="auto"/>
              <w:ind w:left="120" w:right="5379"/>
            </w:pPr>
            <w:r>
              <w:rPr>
                <w:b/>
              </w:rPr>
              <w:t xml:space="preserve">Autor (a): </w:t>
            </w:r>
            <w:r w:rsidRPr="001B62D6">
              <w:t>Marcelo Tidy</w:t>
            </w:r>
          </w:p>
          <w:p w14:paraId="48A74D14" w14:textId="77777777" w:rsidR="00CD4ED2" w:rsidRDefault="00CD4ED2" w:rsidP="00CD4ED2">
            <w:pPr>
              <w:pStyle w:val="TableParagraph"/>
              <w:spacing w:before="0" w:line="271" w:lineRule="auto"/>
              <w:ind w:left="120" w:right="5379"/>
              <w:rPr>
                <w:spacing w:val="1"/>
              </w:rPr>
            </w:pPr>
            <w:r>
              <w:rPr>
                <w:b/>
              </w:rPr>
              <w:t>Rito:</w:t>
            </w:r>
            <w:r>
              <w:rPr>
                <w:b/>
                <w:spacing w:val="68"/>
              </w:rPr>
              <w:t xml:space="preserve"> </w:t>
            </w:r>
            <w:r>
              <w:t>Ordinário</w:t>
            </w:r>
            <w:r>
              <w:rPr>
                <w:spacing w:val="1"/>
              </w:rPr>
              <w:t xml:space="preserve"> </w:t>
            </w:r>
          </w:p>
          <w:p w14:paraId="5544CA50" w14:textId="77777777" w:rsidR="00CD4ED2" w:rsidRDefault="00CD4ED2" w:rsidP="00CD4ED2">
            <w:pPr>
              <w:pStyle w:val="TableParagraph"/>
              <w:spacing w:before="0" w:line="271" w:lineRule="auto"/>
              <w:ind w:left="120" w:right="5379"/>
            </w:pPr>
            <w:r>
              <w:rPr>
                <w:b/>
              </w:rPr>
              <w:t>Quórum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Maioria</w:t>
            </w:r>
            <w:r>
              <w:rPr>
                <w:spacing w:val="-3"/>
              </w:rPr>
              <w:t xml:space="preserve"> </w:t>
            </w:r>
            <w:r>
              <w:t>simples</w:t>
            </w:r>
          </w:p>
          <w:p w14:paraId="15DA6CD2" w14:textId="77777777" w:rsidR="00CD4ED2" w:rsidRDefault="00CD4ED2" w:rsidP="00CD4ED2">
            <w:pPr>
              <w:pStyle w:val="TableParagraph"/>
              <w:spacing w:before="0" w:line="271" w:lineRule="auto"/>
              <w:ind w:left="120" w:right="5379"/>
            </w:pPr>
          </w:p>
          <w:p w14:paraId="778D7E9D" w14:textId="141A1512" w:rsidR="00CD4ED2" w:rsidRDefault="00494941" w:rsidP="00CD4ED2">
            <w:pPr>
              <w:pStyle w:val="TableParagraph"/>
              <w:spacing w:before="0" w:line="271" w:lineRule="auto"/>
              <w:ind w:left="120" w:right="185"/>
              <w:rPr>
                <w:b/>
              </w:rPr>
            </w:pPr>
            <w:r>
              <w:rPr>
                <w:b/>
                <w:spacing w:val="-3"/>
              </w:rPr>
              <w:t>6</w:t>
            </w:r>
            <w:r w:rsidR="00CD4ED2">
              <w:rPr>
                <w:b/>
                <w:spacing w:val="-3"/>
              </w:rPr>
              <w:t xml:space="preserve"> </w:t>
            </w:r>
            <w:r w:rsidR="00CD4ED2">
              <w:rPr>
                <w:b/>
              </w:rPr>
              <w:t>–</w:t>
            </w:r>
            <w:r w:rsidR="00CD4ED2">
              <w:rPr>
                <w:b/>
                <w:spacing w:val="-3"/>
              </w:rPr>
              <w:t xml:space="preserve"> </w:t>
            </w:r>
            <w:r w:rsidR="00CD4ED2" w:rsidRPr="00AF5882">
              <w:rPr>
                <w:b/>
              </w:rPr>
              <w:t>DISCUSSÃO E VOTA</w:t>
            </w:r>
            <w:r w:rsidR="009229E7">
              <w:rPr>
                <w:b/>
              </w:rPr>
              <w:t>ÇÃO ÚNICA –  REQUERIMENTO  Nº 90</w:t>
            </w:r>
            <w:r w:rsidR="00CD4ED2" w:rsidRPr="00AF5882">
              <w:rPr>
                <w:b/>
              </w:rPr>
              <w:t>/2025</w:t>
            </w:r>
          </w:p>
          <w:p w14:paraId="5E426A94" w14:textId="77777777" w:rsidR="009229E7" w:rsidRDefault="00CD4ED2" w:rsidP="006353DA">
            <w:pPr>
              <w:pStyle w:val="TableParagraph"/>
              <w:spacing w:before="0" w:line="271" w:lineRule="auto"/>
              <w:ind w:left="120"/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b/>
              </w:rPr>
              <w:t>Ementa</w:t>
            </w:r>
            <w:r>
              <w:t xml:space="preserve">: </w:t>
            </w:r>
            <w:r w:rsidR="009229E7">
              <w:rPr>
                <w:rFonts w:ascii="Segoe UI" w:hAnsi="Segoe UI" w:cs="Segoe UI"/>
                <w:color w:val="212529"/>
                <w:shd w:val="clear" w:color="auto" w:fill="FFFFFF"/>
              </w:rPr>
              <w:t>Requer que sejam tomadas providências para averiguar se o lixo encontrado na Rua Voluntários da Franca, esquina com a Padre Anchieta, está sendo descartado corretamente pela instituição de saúde localizada nesse endereço.</w:t>
            </w:r>
          </w:p>
          <w:p w14:paraId="3A96E27E" w14:textId="34FF936C" w:rsidR="00CD4ED2" w:rsidRDefault="00CD4ED2" w:rsidP="009229E7">
            <w:pPr>
              <w:pStyle w:val="TableParagraph"/>
              <w:spacing w:before="0" w:line="271" w:lineRule="auto"/>
              <w:ind w:left="120"/>
            </w:pPr>
            <w:r>
              <w:rPr>
                <w:b/>
              </w:rPr>
              <w:t xml:space="preserve">Autor (a): </w:t>
            </w:r>
            <w:r>
              <w:rPr>
                <w:rFonts w:ascii="Segoe UI" w:hAnsi="Segoe UI" w:cs="Segoe UI"/>
                <w:color w:val="212529"/>
              </w:rPr>
              <w:t>Marcelo Tidy</w:t>
            </w:r>
          </w:p>
          <w:p w14:paraId="497BD024" w14:textId="77777777" w:rsidR="00CD4ED2" w:rsidRDefault="00CD4ED2" w:rsidP="00CD4ED2">
            <w:pPr>
              <w:pStyle w:val="TableParagraph"/>
              <w:spacing w:before="0" w:line="271" w:lineRule="auto"/>
              <w:ind w:left="120" w:right="5379"/>
              <w:rPr>
                <w:spacing w:val="1"/>
              </w:rPr>
            </w:pPr>
            <w:r>
              <w:rPr>
                <w:b/>
              </w:rPr>
              <w:t>Rito:</w:t>
            </w:r>
            <w:r>
              <w:rPr>
                <w:b/>
                <w:spacing w:val="68"/>
              </w:rPr>
              <w:t xml:space="preserve"> </w:t>
            </w:r>
            <w:r>
              <w:t>Ordinário</w:t>
            </w:r>
            <w:r>
              <w:rPr>
                <w:spacing w:val="1"/>
              </w:rPr>
              <w:t xml:space="preserve"> </w:t>
            </w:r>
          </w:p>
          <w:p w14:paraId="0736C5CF" w14:textId="398ED668" w:rsidR="00CD4ED2" w:rsidRDefault="00CD4ED2" w:rsidP="00CD4ED2">
            <w:pPr>
              <w:pStyle w:val="TableParagraph"/>
              <w:spacing w:before="0" w:line="271" w:lineRule="auto"/>
              <w:ind w:left="120" w:right="5379"/>
            </w:pPr>
            <w:r>
              <w:rPr>
                <w:b/>
              </w:rPr>
              <w:t>Quórum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Maioria</w:t>
            </w:r>
            <w:r>
              <w:rPr>
                <w:spacing w:val="-3"/>
              </w:rPr>
              <w:t xml:space="preserve"> </w:t>
            </w:r>
            <w:r>
              <w:t>simples</w:t>
            </w:r>
          </w:p>
          <w:p w14:paraId="6F35A51F" w14:textId="77777777" w:rsidR="0049649D" w:rsidRDefault="0049649D" w:rsidP="00607D15">
            <w:pPr>
              <w:pStyle w:val="TableParagraph"/>
              <w:rPr>
                <w:b/>
              </w:rPr>
            </w:pPr>
          </w:p>
          <w:p w14:paraId="30B04F4C" w14:textId="3ABC3640" w:rsidR="00CD4ED2" w:rsidRDefault="00494941" w:rsidP="00CD4ED2">
            <w:pPr>
              <w:pStyle w:val="TableParagraph"/>
              <w:spacing w:before="0" w:line="271" w:lineRule="auto"/>
              <w:ind w:left="120" w:right="185"/>
              <w:rPr>
                <w:b/>
              </w:rPr>
            </w:pPr>
            <w:r>
              <w:rPr>
                <w:b/>
              </w:rPr>
              <w:t>7</w:t>
            </w:r>
            <w:r w:rsidR="00CD4ED2">
              <w:rPr>
                <w:b/>
              </w:rPr>
              <w:t xml:space="preserve"> –</w:t>
            </w:r>
            <w:r w:rsidR="00CD4ED2">
              <w:rPr>
                <w:b/>
                <w:spacing w:val="-3"/>
              </w:rPr>
              <w:t xml:space="preserve"> </w:t>
            </w:r>
            <w:r w:rsidR="00CD4ED2" w:rsidRPr="00AF5882">
              <w:rPr>
                <w:b/>
              </w:rPr>
              <w:t>DISCUSSÃO E VOTA</w:t>
            </w:r>
            <w:r w:rsidR="009229E7">
              <w:rPr>
                <w:b/>
              </w:rPr>
              <w:t>ÇÃO ÚNICA –  REQUERIMENTO  Nº 91</w:t>
            </w:r>
            <w:r w:rsidR="00CD4ED2" w:rsidRPr="00AF5882">
              <w:rPr>
                <w:b/>
              </w:rPr>
              <w:t>/2025</w:t>
            </w:r>
          </w:p>
          <w:p w14:paraId="1F7FF443" w14:textId="77777777" w:rsidR="009229E7" w:rsidRDefault="00CD4ED2" w:rsidP="00CD4ED2">
            <w:pPr>
              <w:pStyle w:val="TableParagraph"/>
              <w:spacing w:before="0" w:line="271" w:lineRule="auto"/>
              <w:ind w:left="120"/>
              <w:rPr>
                <w:rFonts w:ascii="Segoe UI" w:hAnsi="Segoe UI" w:cs="Segoe UI"/>
                <w:color w:val="212529"/>
              </w:rPr>
            </w:pPr>
            <w:r>
              <w:rPr>
                <w:b/>
              </w:rPr>
              <w:t>Ementa</w:t>
            </w:r>
            <w:r>
              <w:t xml:space="preserve">: </w:t>
            </w:r>
            <w:r w:rsidR="009229E7">
              <w:rPr>
                <w:rFonts w:ascii="Segoe UI" w:hAnsi="Segoe UI" w:cs="Segoe UI"/>
                <w:color w:val="212529"/>
              </w:rPr>
              <w:t>Requer informações sobre a Ampliação do Programa de Proteção Social Assistida às Crianças e Adolescentes.</w:t>
            </w:r>
          </w:p>
          <w:p w14:paraId="627BD4C8" w14:textId="4C5F039F" w:rsidR="00CD4ED2" w:rsidRDefault="00CD4ED2" w:rsidP="00CD4ED2">
            <w:pPr>
              <w:pStyle w:val="TableParagraph"/>
              <w:spacing w:before="0" w:line="271" w:lineRule="auto"/>
              <w:ind w:left="120"/>
            </w:pPr>
            <w:r>
              <w:rPr>
                <w:b/>
              </w:rPr>
              <w:t xml:space="preserve">Autor (a): </w:t>
            </w:r>
            <w:r w:rsidR="009229E7">
              <w:t>Andréa Silva</w:t>
            </w:r>
          </w:p>
          <w:p w14:paraId="439EF4EB" w14:textId="77777777" w:rsidR="00CD4ED2" w:rsidRDefault="00CD4ED2" w:rsidP="00CD4ED2">
            <w:pPr>
              <w:pStyle w:val="TableParagraph"/>
              <w:spacing w:before="0" w:line="271" w:lineRule="auto"/>
              <w:ind w:left="120" w:right="5379"/>
              <w:rPr>
                <w:spacing w:val="1"/>
              </w:rPr>
            </w:pPr>
            <w:r>
              <w:rPr>
                <w:b/>
              </w:rPr>
              <w:t>Rito:</w:t>
            </w:r>
            <w:r>
              <w:rPr>
                <w:b/>
                <w:spacing w:val="68"/>
              </w:rPr>
              <w:t xml:space="preserve"> </w:t>
            </w:r>
            <w:r>
              <w:t>Ordinário</w:t>
            </w:r>
            <w:r>
              <w:rPr>
                <w:spacing w:val="1"/>
              </w:rPr>
              <w:t xml:space="preserve"> </w:t>
            </w:r>
          </w:p>
          <w:p w14:paraId="4426A34D" w14:textId="77777777" w:rsidR="00CD4ED2" w:rsidRDefault="00CD4ED2" w:rsidP="00CD4ED2">
            <w:pPr>
              <w:pStyle w:val="TableParagraph"/>
              <w:spacing w:before="0" w:line="271" w:lineRule="auto"/>
              <w:ind w:left="120" w:right="5379"/>
            </w:pPr>
            <w:r>
              <w:rPr>
                <w:b/>
              </w:rPr>
              <w:t>Quórum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Maioria</w:t>
            </w:r>
            <w:r>
              <w:rPr>
                <w:spacing w:val="-3"/>
              </w:rPr>
              <w:t xml:space="preserve"> </w:t>
            </w:r>
            <w:r>
              <w:t>simples</w:t>
            </w:r>
          </w:p>
          <w:p w14:paraId="56641D9D" w14:textId="77777777" w:rsidR="00494941" w:rsidRDefault="00494941" w:rsidP="00CD4ED2">
            <w:pPr>
              <w:pStyle w:val="TableParagraph"/>
              <w:spacing w:before="0" w:line="271" w:lineRule="auto"/>
              <w:ind w:left="120" w:right="5379"/>
            </w:pPr>
          </w:p>
          <w:p w14:paraId="59D10658" w14:textId="40E9C5A5" w:rsidR="00494941" w:rsidRDefault="00494941" w:rsidP="00494941">
            <w:pPr>
              <w:pStyle w:val="TableParagraph"/>
              <w:spacing w:before="0" w:line="271" w:lineRule="auto"/>
              <w:ind w:left="0" w:right="185"/>
              <w:rPr>
                <w:b/>
              </w:rPr>
            </w:pPr>
            <w:r>
              <w:rPr>
                <w:b/>
              </w:rPr>
              <w:t>8 –</w:t>
            </w:r>
            <w:r>
              <w:rPr>
                <w:b/>
                <w:spacing w:val="-3"/>
              </w:rPr>
              <w:t xml:space="preserve"> </w:t>
            </w:r>
            <w:r w:rsidRPr="00AF5882">
              <w:rPr>
                <w:b/>
              </w:rPr>
              <w:t>DISCUSSÃO E VOTA</w:t>
            </w:r>
            <w:r w:rsidR="009229E7">
              <w:rPr>
                <w:b/>
              </w:rPr>
              <w:t>ÇÃO ÚNICA –  REQUERIMENTO  Nº 96</w:t>
            </w:r>
            <w:r w:rsidRPr="00AF5882">
              <w:rPr>
                <w:b/>
              </w:rPr>
              <w:t>/2025</w:t>
            </w:r>
          </w:p>
          <w:p w14:paraId="01F46653" w14:textId="77777777" w:rsidR="009229E7" w:rsidRDefault="00494941" w:rsidP="00494941">
            <w:pPr>
              <w:pStyle w:val="TableParagraph"/>
              <w:spacing w:before="0" w:line="271" w:lineRule="auto"/>
              <w:ind w:left="120" w:right="43"/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b/>
              </w:rPr>
              <w:t>Ementa</w:t>
            </w:r>
            <w:r>
              <w:t xml:space="preserve">: </w:t>
            </w:r>
            <w:r w:rsidR="009229E7">
              <w:rPr>
                <w:rFonts w:ascii="Segoe UI" w:hAnsi="Segoe UI" w:cs="Segoe UI"/>
                <w:color w:val="212529"/>
                <w:shd w:val="clear" w:color="auto" w:fill="FFFFFF"/>
              </w:rPr>
              <w:t>Requer informações acerca do estado de conservação e das medidas de preservação do prédio que abrigava a Antiga Francal.</w:t>
            </w:r>
          </w:p>
          <w:p w14:paraId="262BBC34" w14:textId="18063527" w:rsidR="00494941" w:rsidRDefault="00494941" w:rsidP="00494941">
            <w:pPr>
              <w:pStyle w:val="TableParagraph"/>
              <w:spacing w:before="0" w:line="271" w:lineRule="auto"/>
              <w:ind w:left="120" w:right="43"/>
            </w:pPr>
            <w:r>
              <w:rPr>
                <w:b/>
              </w:rPr>
              <w:t xml:space="preserve">Autor (a): </w:t>
            </w:r>
            <w:r>
              <w:rPr>
                <w:rFonts w:ascii="Segoe UI" w:hAnsi="Segoe UI" w:cs="Segoe UI"/>
                <w:color w:val="212529"/>
              </w:rPr>
              <w:t>Marilia Martins</w:t>
            </w:r>
          </w:p>
          <w:p w14:paraId="76DFDA06" w14:textId="77777777" w:rsidR="00494941" w:rsidRDefault="00494941" w:rsidP="00494941">
            <w:pPr>
              <w:pStyle w:val="TableParagraph"/>
              <w:spacing w:before="0" w:line="271" w:lineRule="auto"/>
              <w:ind w:left="120" w:right="5379"/>
              <w:rPr>
                <w:spacing w:val="1"/>
              </w:rPr>
            </w:pPr>
            <w:r>
              <w:rPr>
                <w:b/>
              </w:rPr>
              <w:t>Rito:</w:t>
            </w:r>
            <w:r>
              <w:rPr>
                <w:b/>
                <w:spacing w:val="68"/>
              </w:rPr>
              <w:t xml:space="preserve"> </w:t>
            </w:r>
            <w:r>
              <w:t>Ordinário</w:t>
            </w:r>
            <w:r>
              <w:rPr>
                <w:spacing w:val="1"/>
              </w:rPr>
              <w:t xml:space="preserve"> </w:t>
            </w:r>
          </w:p>
          <w:p w14:paraId="119790F0" w14:textId="77777777" w:rsidR="00A73081" w:rsidRDefault="00494941" w:rsidP="00494941">
            <w:pPr>
              <w:pStyle w:val="TableParagraph"/>
            </w:pPr>
            <w:r>
              <w:rPr>
                <w:b/>
              </w:rPr>
              <w:t>Quórum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Maioria</w:t>
            </w:r>
            <w:r>
              <w:rPr>
                <w:spacing w:val="-3"/>
              </w:rPr>
              <w:t xml:space="preserve"> </w:t>
            </w:r>
            <w:r>
              <w:t>simples</w:t>
            </w:r>
          </w:p>
          <w:p w14:paraId="73497D21" w14:textId="04BC0ECC" w:rsidR="00494941" w:rsidRDefault="00494941" w:rsidP="00494941">
            <w:pPr>
              <w:pStyle w:val="TableParagraph"/>
              <w:rPr>
                <w:b/>
              </w:rPr>
            </w:pPr>
          </w:p>
        </w:tc>
      </w:tr>
      <w:tr w:rsidR="007A2324" w14:paraId="3D033D9F" w14:textId="77777777" w:rsidTr="00DD3E53">
        <w:trPr>
          <w:trHeight w:val="1679"/>
        </w:trPr>
        <w:tc>
          <w:tcPr>
            <w:tcW w:w="8548" w:type="dxa"/>
            <w:shd w:val="clear" w:color="auto" w:fill="FFFFFF" w:themeFill="background1"/>
          </w:tcPr>
          <w:p w14:paraId="7E9FF557" w14:textId="3061E926" w:rsidR="00494941" w:rsidRDefault="00494941" w:rsidP="00494941">
            <w:pPr>
              <w:pStyle w:val="TableParagraph"/>
              <w:spacing w:before="154"/>
              <w:ind w:left="0"/>
              <w:rPr>
                <w:b/>
              </w:rPr>
            </w:pPr>
            <w:r>
              <w:rPr>
                <w:b/>
              </w:rPr>
              <w:t>9–</w:t>
            </w:r>
            <w:r>
              <w:rPr>
                <w:b/>
                <w:spacing w:val="-3"/>
              </w:rPr>
              <w:t xml:space="preserve"> </w:t>
            </w:r>
            <w:r w:rsidRPr="00AF5882">
              <w:rPr>
                <w:b/>
              </w:rPr>
              <w:t>DISCUSSÃO E VOTA</w:t>
            </w:r>
            <w:r w:rsidR="009229E7">
              <w:rPr>
                <w:b/>
              </w:rPr>
              <w:t>ÇÃO ÚNICA –  REQUERIMENTO  Nº 97</w:t>
            </w:r>
            <w:r w:rsidRPr="00AF5882">
              <w:rPr>
                <w:b/>
              </w:rPr>
              <w:t>/2025</w:t>
            </w:r>
          </w:p>
          <w:p w14:paraId="039E9114" w14:textId="77777777" w:rsidR="007A5FE8" w:rsidRDefault="00494941" w:rsidP="007A5FE8">
            <w:pPr>
              <w:pStyle w:val="TableParagraph"/>
              <w:spacing w:before="0" w:line="271" w:lineRule="auto"/>
              <w:ind w:left="0" w:right="43"/>
              <w:jc w:val="both"/>
              <w:rPr>
                <w:b/>
              </w:rPr>
            </w:pPr>
            <w:r>
              <w:rPr>
                <w:b/>
              </w:rPr>
              <w:t xml:space="preserve"> Ementa</w:t>
            </w:r>
            <w:r>
              <w:t xml:space="preserve">: </w:t>
            </w:r>
            <w:r w:rsidR="009229E7">
              <w:rPr>
                <w:rFonts w:ascii="Segoe UI" w:hAnsi="Segoe UI" w:cs="Segoe UI"/>
                <w:color w:val="212529"/>
              </w:rPr>
              <w:t>Requer informações sobre as medidas de preservação, reforma e conservação do Prédio da Antiga UNESP de Franca, localizado na Rua Major Claudiano.</w:t>
            </w:r>
            <w:r>
              <w:rPr>
                <w:b/>
              </w:rPr>
              <w:t xml:space="preserve"> </w:t>
            </w:r>
            <w:r w:rsidR="009229E7">
              <w:rPr>
                <w:b/>
              </w:rPr>
              <w:t xml:space="preserve">  </w:t>
            </w:r>
          </w:p>
          <w:p w14:paraId="1ECE8031" w14:textId="5923ECBB" w:rsidR="00494941" w:rsidRDefault="007A5FE8" w:rsidP="007A5FE8">
            <w:pPr>
              <w:pStyle w:val="TableParagraph"/>
              <w:spacing w:before="0" w:line="271" w:lineRule="auto"/>
              <w:ind w:left="0" w:right="43"/>
              <w:jc w:val="both"/>
            </w:pPr>
            <w:r>
              <w:rPr>
                <w:b/>
              </w:rPr>
              <w:t xml:space="preserve"> </w:t>
            </w:r>
            <w:r w:rsidR="00494941">
              <w:rPr>
                <w:b/>
              </w:rPr>
              <w:t xml:space="preserve">Autor (a): </w:t>
            </w:r>
            <w:r w:rsidR="00494941" w:rsidRPr="001B62D6">
              <w:t xml:space="preserve">Marilia </w:t>
            </w:r>
            <w:r w:rsidR="00494941">
              <w:t>M</w:t>
            </w:r>
            <w:r w:rsidR="00494941" w:rsidRPr="001B62D6">
              <w:t>artins</w:t>
            </w:r>
          </w:p>
          <w:p w14:paraId="73189264" w14:textId="02517018" w:rsidR="00494941" w:rsidRDefault="009229E7" w:rsidP="00494941">
            <w:pPr>
              <w:pStyle w:val="TableParagraph"/>
              <w:spacing w:before="0" w:line="271" w:lineRule="auto"/>
              <w:ind w:left="0" w:right="5379"/>
              <w:rPr>
                <w:spacing w:val="1"/>
              </w:rPr>
            </w:pPr>
            <w:r>
              <w:rPr>
                <w:b/>
              </w:rPr>
              <w:t xml:space="preserve"> </w:t>
            </w:r>
            <w:r w:rsidR="00494941">
              <w:rPr>
                <w:b/>
              </w:rPr>
              <w:t>Rito:</w:t>
            </w:r>
            <w:r w:rsidR="00494941">
              <w:rPr>
                <w:b/>
                <w:spacing w:val="68"/>
              </w:rPr>
              <w:t xml:space="preserve"> </w:t>
            </w:r>
            <w:r w:rsidR="00494941">
              <w:t>Ordinário</w:t>
            </w:r>
            <w:r w:rsidR="00494941">
              <w:rPr>
                <w:spacing w:val="1"/>
              </w:rPr>
              <w:t xml:space="preserve"> </w:t>
            </w:r>
          </w:p>
          <w:p w14:paraId="4DBA0C6E" w14:textId="0945ED5D" w:rsidR="007A2324" w:rsidRDefault="009229E7" w:rsidP="009229E7">
            <w:pPr>
              <w:pStyle w:val="TableParagraph"/>
              <w:spacing w:before="0" w:line="271" w:lineRule="auto"/>
              <w:ind w:left="0"/>
            </w:pPr>
            <w:r>
              <w:rPr>
                <w:b/>
              </w:rPr>
              <w:t xml:space="preserve"> </w:t>
            </w:r>
            <w:r w:rsidR="00494941">
              <w:rPr>
                <w:b/>
              </w:rPr>
              <w:t>Quórum</w:t>
            </w:r>
            <w:r w:rsidR="00494941">
              <w:t>:</w:t>
            </w:r>
            <w:r w:rsidR="00494941">
              <w:rPr>
                <w:spacing w:val="-4"/>
              </w:rPr>
              <w:t xml:space="preserve"> </w:t>
            </w:r>
            <w:r w:rsidR="00494941">
              <w:t>Maioria</w:t>
            </w:r>
            <w:r w:rsidR="00494941">
              <w:rPr>
                <w:spacing w:val="-3"/>
              </w:rPr>
              <w:t xml:space="preserve"> </w:t>
            </w:r>
            <w:r w:rsidR="00494941">
              <w:t>simples</w:t>
            </w:r>
          </w:p>
          <w:p w14:paraId="750E348F" w14:textId="10B5082F" w:rsidR="00494941" w:rsidRPr="00582030" w:rsidRDefault="00494941" w:rsidP="00494941">
            <w:pPr>
              <w:pStyle w:val="TableParagraph"/>
              <w:spacing w:before="0" w:line="271" w:lineRule="auto"/>
              <w:ind w:left="120"/>
            </w:pPr>
          </w:p>
        </w:tc>
      </w:tr>
      <w:tr w:rsidR="007A2324" w14:paraId="17BBC71B" w14:textId="77777777" w:rsidTr="007A2324">
        <w:trPr>
          <w:trHeight w:val="1741"/>
        </w:trPr>
        <w:tc>
          <w:tcPr>
            <w:tcW w:w="8548" w:type="dxa"/>
            <w:shd w:val="clear" w:color="auto" w:fill="FFFFFF" w:themeFill="background1"/>
          </w:tcPr>
          <w:p w14:paraId="757BBD56" w14:textId="02C011F4" w:rsidR="00494941" w:rsidRDefault="00494941" w:rsidP="00494941">
            <w:pPr>
              <w:pStyle w:val="TableParagraph"/>
              <w:spacing w:before="154"/>
              <w:ind w:left="0"/>
              <w:rPr>
                <w:b/>
              </w:rPr>
            </w:pPr>
            <w:r>
              <w:rPr>
                <w:b/>
              </w:rPr>
              <w:t>10–</w:t>
            </w:r>
            <w:r>
              <w:rPr>
                <w:b/>
                <w:spacing w:val="-3"/>
              </w:rPr>
              <w:t xml:space="preserve"> </w:t>
            </w:r>
            <w:r w:rsidRPr="00AF5882">
              <w:rPr>
                <w:b/>
              </w:rPr>
              <w:t>DISCUSSÃO E VOTA</w:t>
            </w:r>
            <w:r>
              <w:rPr>
                <w:b/>
              </w:rPr>
              <w:t xml:space="preserve">ÇÃO ÚNICA –  </w:t>
            </w:r>
            <w:r w:rsidR="00FE3D4F">
              <w:rPr>
                <w:b/>
              </w:rPr>
              <w:t>REQUERIMENTO  Nº 99</w:t>
            </w:r>
            <w:r w:rsidRPr="00AF5882">
              <w:rPr>
                <w:b/>
              </w:rPr>
              <w:t>/2025</w:t>
            </w:r>
          </w:p>
          <w:p w14:paraId="1184526B" w14:textId="77777777" w:rsidR="00FE3D4F" w:rsidRDefault="00494941" w:rsidP="00513AD9">
            <w:pPr>
              <w:pStyle w:val="TableParagraph"/>
              <w:spacing w:before="0" w:line="271" w:lineRule="auto"/>
              <w:ind w:left="120"/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b/>
              </w:rPr>
              <w:t>Ementa</w:t>
            </w:r>
            <w:r>
              <w:t xml:space="preserve">: </w:t>
            </w:r>
            <w:r w:rsidR="00FE3D4F">
              <w:rPr>
                <w:rFonts w:ascii="Segoe UI" w:hAnsi="Segoe UI" w:cs="Segoe UI"/>
                <w:color w:val="212529"/>
                <w:shd w:val="clear" w:color="auto" w:fill="FFFFFF"/>
              </w:rPr>
              <w:t>Requer informações a respeito do cronograma de reforma do Pronto Socorro Dr. Álvaro Azzuz.</w:t>
            </w:r>
          </w:p>
          <w:p w14:paraId="1D2B39E4" w14:textId="77777777" w:rsidR="00FE3D4F" w:rsidRDefault="00494941" w:rsidP="00FE3D4F">
            <w:pPr>
              <w:pStyle w:val="TableParagraph"/>
              <w:spacing w:before="0" w:line="271" w:lineRule="auto"/>
              <w:ind w:left="120"/>
            </w:pPr>
            <w:r>
              <w:rPr>
                <w:b/>
              </w:rPr>
              <w:t xml:space="preserve">Autor (a): </w:t>
            </w:r>
            <w:r w:rsidRPr="00D95779">
              <w:t>Mar</w:t>
            </w:r>
            <w:r w:rsidR="00FE3D4F">
              <w:t xml:space="preserve">celo Tidy </w:t>
            </w:r>
          </w:p>
          <w:p w14:paraId="685F1BD4" w14:textId="1E58B3FA" w:rsidR="00494941" w:rsidRDefault="00494941" w:rsidP="00FE3D4F">
            <w:pPr>
              <w:pStyle w:val="TableParagraph"/>
              <w:spacing w:before="0" w:line="271" w:lineRule="auto"/>
              <w:ind w:left="120"/>
              <w:rPr>
                <w:spacing w:val="1"/>
              </w:rPr>
            </w:pPr>
            <w:r>
              <w:rPr>
                <w:b/>
              </w:rPr>
              <w:t>Rito:</w:t>
            </w:r>
            <w:r>
              <w:rPr>
                <w:b/>
                <w:spacing w:val="68"/>
              </w:rPr>
              <w:t xml:space="preserve"> </w:t>
            </w:r>
            <w:r>
              <w:t>Ordinário</w:t>
            </w:r>
            <w:r>
              <w:rPr>
                <w:spacing w:val="1"/>
              </w:rPr>
              <w:t xml:space="preserve"> </w:t>
            </w:r>
          </w:p>
          <w:p w14:paraId="23BB80E3" w14:textId="77777777" w:rsidR="00494941" w:rsidRDefault="00494941" w:rsidP="00494941">
            <w:pPr>
              <w:pStyle w:val="TableParagraph"/>
              <w:spacing w:before="0" w:line="271" w:lineRule="auto"/>
              <w:ind w:left="120" w:right="5379"/>
            </w:pPr>
            <w:r>
              <w:rPr>
                <w:b/>
              </w:rPr>
              <w:t>Quórum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Maioria</w:t>
            </w:r>
            <w:r>
              <w:rPr>
                <w:spacing w:val="-3"/>
              </w:rPr>
              <w:t xml:space="preserve"> </w:t>
            </w:r>
            <w:r>
              <w:t>simples</w:t>
            </w:r>
          </w:p>
          <w:p w14:paraId="75389BBE" w14:textId="77777777" w:rsidR="007A2324" w:rsidRPr="00EB4E69" w:rsidRDefault="007A2324" w:rsidP="00CD4ED2">
            <w:pPr>
              <w:pStyle w:val="TableParagraph"/>
              <w:spacing w:before="0" w:line="271" w:lineRule="auto"/>
              <w:ind w:left="120" w:right="5379"/>
            </w:pPr>
          </w:p>
        </w:tc>
      </w:tr>
      <w:tr w:rsidR="007A2324" w14:paraId="0937A6E2" w14:textId="77777777" w:rsidTr="00DD3E53">
        <w:trPr>
          <w:trHeight w:val="1741"/>
        </w:trPr>
        <w:tc>
          <w:tcPr>
            <w:tcW w:w="8548" w:type="dxa"/>
            <w:shd w:val="clear" w:color="auto" w:fill="FFFFFF" w:themeFill="background1"/>
          </w:tcPr>
          <w:p w14:paraId="1953141C" w14:textId="285BD747" w:rsidR="00494941" w:rsidRDefault="00494941" w:rsidP="00494941">
            <w:pPr>
              <w:pStyle w:val="TableParagraph"/>
              <w:shd w:val="clear" w:color="auto" w:fill="FFFFFF" w:themeFill="background1"/>
              <w:spacing w:before="154"/>
              <w:ind w:left="0"/>
              <w:rPr>
                <w:b/>
              </w:rPr>
            </w:pPr>
            <w:r>
              <w:rPr>
                <w:b/>
              </w:rPr>
              <w:lastRenderedPageBreak/>
              <w:t>11–</w:t>
            </w:r>
            <w:r>
              <w:rPr>
                <w:b/>
                <w:spacing w:val="-3"/>
              </w:rPr>
              <w:t xml:space="preserve"> </w:t>
            </w:r>
            <w:r w:rsidRPr="00AF5882">
              <w:rPr>
                <w:b/>
              </w:rPr>
              <w:t>DISCUSSÃO E VOTA</w:t>
            </w:r>
            <w:r w:rsidR="00973CB7">
              <w:rPr>
                <w:b/>
              </w:rPr>
              <w:t>ÇÃO ÚNICA –  REQUERIMENTO  Nº 100</w:t>
            </w:r>
            <w:r w:rsidRPr="00AF5882">
              <w:rPr>
                <w:b/>
              </w:rPr>
              <w:t>/2025</w:t>
            </w:r>
          </w:p>
          <w:p w14:paraId="6D2FDB1D" w14:textId="77777777" w:rsidR="00973CB7" w:rsidRDefault="00494941" w:rsidP="00C17EB2">
            <w:pPr>
              <w:pStyle w:val="TableParagraph"/>
              <w:shd w:val="clear" w:color="auto" w:fill="FFFFFF" w:themeFill="background1"/>
              <w:spacing w:before="0" w:line="271" w:lineRule="auto"/>
              <w:ind w:left="120"/>
              <w:jc w:val="both"/>
              <w:rPr>
                <w:rFonts w:ascii="Segoe UI" w:hAnsi="Segoe UI" w:cs="Segoe UI"/>
                <w:color w:val="212529"/>
              </w:rPr>
            </w:pPr>
            <w:r>
              <w:rPr>
                <w:b/>
              </w:rPr>
              <w:t>Ementa</w:t>
            </w:r>
            <w:r>
              <w:t xml:space="preserve">: </w:t>
            </w:r>
            <w:r w:rsidR="00973CB7">
              <w:rPr>
                <w:rFonts w:ascii="Segoe UI" w:hAnsi="Segoe UI" w:cs="Segoe UI"/>
                <w:color w:val="212529"/>
              </w:rPr>
              <w:t>Requer informações a respeito da realização de estudos sobre o trânsito no Município.</w:t>
            </w:r>
          </w:p>
          <w:p w14:paraId="197E91DD" w14:textId="5FF5D9E0" w:rsidR="00494941" w:rsidRDefault="00494941" w:rsidP="00494941">
            <w:pPr>
              <w:pStyle w:val="TableParagraph"/>
              <w:shd w:val="clear" w:color="auto" w:fill="FFFFFF" w:themeFill="background1"/>
              <w:spacing w:before="0" w:line="271" w:lineRule="auto"/>
              <w:ind w:left="120"/>
            </w:pPr>
            <w:r>
              <w:rPr>
                <w:b/>
              </w:rPr>
              <w:t xml:space="preserve">Autor (a): </w:t>
            </w:r>
            <w:r w:rsidRPr="00663D61">
              <w:t>Marcelo Tidy</w:t>
            </w:r>
          </w:p>
          <w:p w14:paraId="27AE84D5" w14:textId="77777777" w:rsidR="00494941" w:rsidRDefault="00494941" w:rsidP="00494941">
            <w:pPr>
              <w:pStyle w:val="TableParagraph"/>
              <w:shd w:val="clear" w:color="auto" w:fill="FFFFFF" w:themeFill="background1"/>
              <w:spacing w:before="0" w:line="271" w:lineRule="auto"/>
              <w:ind w:left="120" w:right="5379"/>
              <w:rPr>
                <w:spacing w:val="1"/>
              </w:rPr>
            </w:pPr>
            <w:r>
              <w:rPr>
                <w:b/>
              </w:rPr>
              <w:t>Rito:</w:t>
            </w:r>
            <w:r>
              <w:rPr>
                <w:b/>
                <w:spacing w:val="68"/>
              </w:rPr>
              <w:t xml:space="preserve"> </w:t>
            </w:r>
            <w:r>
              <w:t>Ordinário</w:t>
            </w:r>
            <w:r>
              <w:rPr>
                <w:spacing w:val="1"/>
              </w:rPr>
              <w:t xml:space="preserve"> </w:t>
            </w:r>
          </w:p>
          <w:p w14:paraId="6D2AA609" w14:textId="77777777" w:rsidR="00494941" w:rsidRDefault="00494941" w:rsidP="00494941">
            <w:pPr>
              <w:pStyle w:val="TableParagraph"/>
              <w:shd w:val="clear" w:color="auto" w:fill="FFFFFF" w:themeFill="background1"/>
              <w:spacing w:before="0" w:line="271" w:lineRule="auto"/>
              <w:ind w:left="120" w:right="5379"/>
            </w:pPr>
            <w:r>
              <w:rPr>
                <w:b/>
              </w:rPr>
              <w:t>Quórum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Maioria</w:t>
            </w:r>
            <w:r>
              <w:rPr>
                <w:spacing w:val="-3"/>
              </w:rPr>
              <w:t xml:space="preserve"> </w:t>
            </w:r>
            <w:r>
              <w:t>simples</w:t>
            </w:r>
          </w:p>
          <w:p w14:paraId="166220D6" w14:textId="77777777" w:rsidR="00494941" w:rsidRDefault="00494941" w:rsidP="00494941">
            <w:pPr>
              <w:pStyle w:val="TableParagraph"/>
              <w:shd w:val="clear" w:color="auto" w:fill="FFFFFF" w:themeFill="background1"/>
              <w:spacing w:before="0" w:line="271" w:lineRule="auto"/>
              <w:ind w:left="120" w:right="5379"/>
            </w:pPr>
          </w:p>
          <w:p w14:paraId="4D927999" w14:textId="42B7C96C" w:rsidR="00494941" w:rsidRDefault="00494941" w:rsidP="00494941">
            <w:pPr>
              <w:pStyle w:val="TableParagraph"/>
              <w:spacing w:before="154"/>
              <w:ind w:left="0"/>
              <w:rPr>
                <w:b/>
              </w:rPr>
            </w:pPr>
            <w:r>
              <w:rPr>
                <w:b/>
              </w:rPr>
              <w:t>12–</w:t>
            </w:r>
            <w:r>
              <w:rPr>
                <w:b/>
                <w:spacing w:val="-3"/>
              </w:rPr>
              <w:t xml:space="preserve"> </w:t>
            </w:r>
            <w:r w:rsidRPr="00AF5882">
              <w:rPr>
                <w:b/>
              </w:rPr>
              <w:t>DISCUSSÃO E VOTA</w:t>
            </w:r>
            <w:r>
              <w:rPr>
                <w:b/>
              </w:rPr>
              <w:t xml:space="preserve">ÇÃO ÚNICA –  REQUERIMENTO  Nº </w:t>
            </w:r>
            <w:r w:rsidR="00D5618F">
              <w:rPr>
                <w:b/>
              </w:rPr>
              <w:t>101</w:t>
            </w:r>
            <w:r w:rsidRPr="00AF5882">
              <w:rPr>
                <w:b/>
              </w:rPr>
              <w:t>/2025</w:t>
            </w:r>
          </w:p>
          <w:p w14:paraId="074FC3D8" w14:textId="75FC9B9F" w:rsidR="00494941" w:rsidRDefault="00494941" w:rsidP="00C17EB2">
            <w:pPr>
              <w:pStyle w:val="TableParagraph"/>
              <w:spacing w:before="0" w:line="271" w:lineRule="auto"/>
              <w:ind w:left="120"/>
              <w:jc w:val="both"/>
            </w:pPr>
            <w:r>
              <w:rPr>
                <w:b/>
              </w:rPr>
              <w:t>Ementa</w:t>
            </w:r>
            <w:r>
              <w:t xml:space="preserve">: </w:t>
            </w:r>
            <w:r w:rsidR="00104720">
              <w:rPr>
                <w:rFonts w:ascii="Segoe UI" w:hAnsi="Segoe UI" w:cs="Segoe UI"/>
                <w:color w:val="212529"/>
                <w:shd w:val="clear" w:color="auto" w:fill="FFFFFF"/>
              </w:rPr>
              <w:t>Requer informações a respeito do planejamento de mídia da Prefeitura Municipal.</w:t>
            </w:r>
          </w:p>
          <w:p w14:paraId="1A18E01B" w14:textId="77777777" w:rsidR="00494941" w:rsidRDefault="00494941" w:rsidP="00494941">
            <w:pPr>
              <w:pStyle w:val="TableParagraph"/>
              <w:spacing w:before="0" w:line="271" w:lineRule="auto"/>
              <w:ind w:left="120"/>
            </w:pPr>
            <w:r>
              <w:rPr>
                <w:b/>
              </w:rPr>
              <w:t xml:space="preserve">Autor (a): </w:t>
            </w:r>
            <w:r w:rsidRPr="0050412A">
              <w:t>Marcelo Tidy</w:t>
            </w:r>
          </w:p>
          <w:p w14:paraId="475A2CD9" w14:textId="77777777" w:rsidR="00494941" w:rsidRDefault="00494941" w:rsidP="00494941">
            <w:pPr>
              <w:pStyle w:val="TableParagraph"/>
              <w:spacing w:before="0" w:line="271" w:lineRule="auto"/>
              <w:ind w:left="120" w:right="5379"/>
              <w:rPr>
                <w:spacing w:val="1"/>
              </w:rPr>
            </w:pPr>
            <w:r>
              <w:rPr>
                <w:b/>
              </w:rPr>
              <w:t>Rito:</w:t>
            </w:r>
            <w:r>
              <w:rPr>
                <w:b/>
                <w:spacing w:val="68"/>
              </w:rPr>
              <w:t xml:space="preserve"> </w:t>
            </w:r>
            <w:r>
              <w:t>Ordinário</w:t>
            </w:r>
            <w:r>
              <w:rPr>
                <w:spacing w:val="1"/>
              </w:rPr>
              <w:t xml:space="preserve"> </w:t>
            </w:r>
          </w:p>
          <w:p w14:paraId="6B918879" w14:textId="3BD9ED02" w:rsidR="00494941" w:rsidRDefault="00494941" w:rsidP="00494941">
            <w:pPr>
              <w:pStyle w:val="TableParagraph"/>
              <w:spacing w:before="0" w:line="271" w:lineRule="auto"/>
              <w:ind w:left="120" w:right="5379"/>
            </w:pPr>
            <w:r>
              <w:rPr>
                <w:b/>
              </w:rPr>
              <w:t>Quórum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Maioria</w:t>
            </w:r>
            <w:r>
              <w:rPr>
                <w:spacing w:val="-3"/>
              </w:rPr>
              <w:t xml:space="preserve"> </w:t>
            </w:r>
            <w:r>
              <w:t>simples</w:t>
            </w:r>
          </w:p>
          <w:p w14:paraId="2FCA915F" w14:textId="65F9A46E" w:rsidR="00172225" w:rsidRPr="00EB4E69" w:rsidRDefault="00172225" w:rsidP="00172225">
            <w:pPr>
              <w:pStyle w:val="TableParagraph"/>
              <w:spacing w:before="0" w:line="271" w:lineRule="auto"/>
              <w:ind w:left="120" w:right="5379"/>
            </w:pPr>
          </w:p>
        </w:tc>
      </w:tr>
      <w:tr w:rsidR="007A2324" w14:paraId="319E2279" w14:textId="77777777" w:rsidTr="00F928DB">
        <w:trPr>
          <w:trHeight w:val="1741"/>
        </w:trPr>
        <w:tc>
          <w:tcPr>
            <w:tcW w:w="8548" w:type="dxa"/>
            <w:shd w:val="clear" w:color="auto" w:fill="FFFFFF" w:themeFill="background1"/>
          </w:tcPr>
          <w:p w14:paraId="492D82BE" w14:textId="7B1B3BCC" w:rsidR="00494941" w:rsidRDefault="00494941" w:rsidP="00494941">
            <w:pPr>
              <w:pStyle w:val="TableParagraph"/>
              <w:spacing w:before="154"/>
              <w:ind w:left="0"/>
              <w:rPr>
                <w:b/>
              </w:rPr>
            </w:pPr>
            <w:r>
              <w:rPr>
                <w:b/>
              </w:rPr>
              <w:t>12–</w:t>
            </w:r>
            <w:r>
              <w:rPr>
                <w:b/>
                <w:spacing w:val="-3"/>
              </w:rPr>
              <w:t xml:space="preserve"> </w:t>
            </w:r>
            <w:r w:rsidRPr="00AF5882">
              <w:rPr>
                <w:b/>
              </w:rPr>
              <w:t>DISCUSSÃO E VOTA</w:t>
            </w:r>
            <w:r w:rsidR="00126E77">
              <w:rPr>
                <w:b/>
              </w:rPr>
              <w:t>ÇÃO ÚNICA –  REQUERIMENTO  Nº 103</w:t>
            </w:r>
            <w:r w:rsidRPr="00AF5882">
              <w:rPr>
                <w:b/>
              </w:rPr>
              <w:t>/2025</w:t>
            </w:r>
          </w:p>
          <w:p w14:paraId="38D45B4C" w14:textId="77777777" w:rsidR="00104720" w:rsidRDefault="00494941" w:rsidP="00C17EB2">
            <w:pPr>
              <w:pStyle w:val="TableParagraph"/>
              <w:spacing w:before="0" w:line="271" w:lineRule="auto"/>
              <w:ind w:left="120" w:right="43"/>
              <w:jc w:val="both"/>
              <w:rPr>
                <w:rFonts w:ascii="Segoe UI" w:hAnsi="Segoe UI" w:cs="Segoe UI"/>
                <w:color w:val="212529"/>
              </w:rPr>
            </w:pPr>
            <w:r>
              <w:rPr>
                <w:b/>
              </w:rPr>
              <w:t>Ementa</w:t>
            </w:r>
            <w:r>
              <w:t xml:space="preserve">: </w:t>
            </w:r>
            <w:r w:rsidR="00104720">
              <w:rPr>
                <w:rFonts w:ascii="Segoe UI" w:hAnsi="Segoe UI" w:cs="Segoe UI"/>
                <w:color w:val="212529"/>
              </w:rPr>
              <w:t>Requer informações a respeito do atendimento prestado aos idosos no Município.</w:t>
            </w:r>
          </w:p>
          <w:p w14:paraId="25F258E4" w14:textId="45BF54B1" w:rsidR="00494941" w:rsidRDefault="00494941" w:rsidP="00D5618F">
            <w:pPr>
              <w:pStyle w:val="TableParagraph"/>
              <w:spacing w:before="0" w:line="271" w:lineRule="auto"/>
              <w:ind w:left="120" w:right="43"/>
            </w:pPr>
            <w:r>
              <w:rPr>
                <w:b/>
              </w:rPr>
              <w:t xml:space="preserve">Autor (a): </w:t>
            </w:r>
            <w:r w:rsidR="00D5618F">
              <w:t>Marcelo Tidy</w:t>
            </w:r>
          </w:p>
          <w:p w14:paraId="5D48F27A" w14:textId="77777777" w:rsidR="00494941" w:rsidRDefault="00494941" w:rsidP="00494941">
            <w:pPr>
              <w:pStyle w:val="TableParagraph"/>
              <w:spacing w:before="0" w:line="271" w:lineRule="auto"/>
              <w:ind w:left="120" w:right="5379"/>
              <w:rPr>
                <w:spacing w:val="1"/>
              </w:rPr>
            </w:pPr>
            <w:r>
              <w:rPr>
                <w:b/>
              </w:rPr>
              <w:t>Rito:</w:t>
            </w:r>
            <w:r>
              <w:rPr>
                <w:b/>
                <w:spacing w:val="68"/>
              </w:rPr>
              <w:t xml:space="preserve"> </w:t>
            </w:r>
            <w:r>
              <w:t>Ordinário</w:t>
            </w:r>
            <w:r>
              <w:rPr>
                <w:spacing w:val="1"/>
              </w:rPr>
              <w:t xml:space="preserve"> </w:t>
            </w:r>
          </w:p>
          <w:p w14:paraId="493ADF76" w14:textId="4B90AD1B" w:rsidR="00494941" w:rsidRDefault="00494941" w:rsidP="00494941">
            <w:pPr>
              <w:pStyle w:val="TableParagraph"/>
              <w:spacing w:before="0" w:line="271" w:lineRule="auto"/>
              <w:ind w:left="120" w:right="5379"/>
            </w:pPr>
            <w:r>
              <w:rPr>
                <w:b/>
              </w:rPr>
              <w:t>Quórum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Maioria</w:t>
            </w:r>
            <w:r>
              <w:rPr>
                <w:spacing w:val="-3"/>
              </w:rPr>
              <w:t xml:space="preserve"> </w:t>
            </w:r>
            <w:r>
              <w:t>simples</w:t>
            </w:r>
          </w:p>
          <w:p w14:paraId="0E443A09" w14:textId="77777777" w:rsidR="008F79C2" w:rsidRDefault="008F79C2" w:rsidP="00F928DB">
            <w:pPr>
              <w:pStyle w:val="TableParagraph"/>
              <w:spacing w:before="0" w:line="271" w:lineRule="auto"/>
              <w:ind w:left="120" w:right="5379"/>
            </w:pPr>
          </w:p>
          <w:p w14:paraId="04D83432" w14:textId="2C71DE2F" w:rsidR="00104720" w:rsidRDefault="00494941" w:rsidP="00104720">
            <w:pPr>
              <w:pStyle w:val="TableParagraph"/>
              <w:spacing w:before="154"/>
              <w:ind w:left="0"/>
              <w:rPr>
                <w:b/>
              </w:rPr>
            </w:pPr>
            <w:r>
              <w:rPr>
                <w:b/>
              </w:rPr>
              <w:t>14–</w:t>
            </w:r>
            <w:r>
              <w:rPr>
                <w:b/>
                <w:spacing w:val="-3"/>
              </w:rPr>
              <w:t xml:space="preserve"> </w:t>
            </w:r>
            <w:r w:rsidR="00104720" w:rsidRPr="00AF5882">
              <w:rPr>
                <w:b/>
              </w:rPr>
              <w:t>DISCUSSÃO E VOTA</w:t>
            </w:r>
            <w:r w:rsidR="00104720">
              <w:rPr>
                <w:b/>
              </w:rPr>
              <w:t>ÇÃO ÚNICA –  REQUERIMENTO  Nº 109</w:t>
            </w:r>
            <w:r w:rsidR="00104720" w:rsidRPr="00AF5882">
              <w:rPr>
                <w:b/>
              </w:rPr>
              <w:t>/2025</w:t>
            </w:r>
          </w:p>
          <w:p w14:paraId="27835307" w14:textId="77777777" w:rsidR="00104720" w:rsidRDefault="00494941" w:rsidP="00C17EB2">
            <w:pPr>
              <w:spacing w:line="271" w:lineRule="auto"/>
              <w:ind w:left="120" w:right="43"/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  <w:r w:rsidRPr="00DD3E53">
              <w:rPr>
                <w:b/>
              </w:rPr>
              <w:t>Ementa</w:t>
            </w:r>
            <w:r w:rsidRPr="00DD3E53">
              <w:t xml:space="preserve">: </w:t>
            </w:r>
            <w:r w:rsidR="00104720">
              <w:rPr>
                <w:rFonts w:ascii="Segoe UI" w:hAnsi="Segoe UI" w:cs="Segoe UI"/>
                <w:color w:val="212529"/>
                <w:shd w:val="clear" w:color="auto" w:fill="FFFFFF"/>
              </w:rPr>
              <w:t>Requer informações da área da saúde.</w:t>
            </w:r>
          </w:p>
          <w:p w14:paraId="512E25FE" w14:textId="3C7E01D0" w:rsidR="00494941" w:rsidRPr="00DD3E53" w:rsidRDefault="00494941" w:rsidP="00494941">
            <w:pPr>
              <w:spacing w:line="271" w:lineRule="auto"/>
              <w:ind w:left="120" w:right="43"/>
            </w:pPr>
            <w:r w:rsidRPr="00DD3E53">
              <w:rPr>
                <w:b/>
              </w:rPr>
              <w:t xml:space="preserve">Autor (a): </w:t>
            </w:r>
            <w:r w:rsidR="00C17EB2">
              <w:t>Walker Bombeiro</w:t>
            </w:r>
            <w:r w:rsidR="00126E77">
              <w:t xml:space="preserve"> </w:t>
            </w:r>
          </w:p>
          <w:p w14:paraId="727458C9" w14:textId="77777777" w:rsidR="00494941" w:rsidRPr="00DD3E53" w:rsidRDefault="00494941" w:rsidP="00494941">
            <w:pPr>
              <w:spacing w:line="271" w:lineRule="auto"/>
              <w:ind w:left="120" w:right="5379"/>
              <w:rPr>
                <w:spacing w:val="1"/>
              </w:rPr>
            </w:pPr>
            <w:r w:rsidRPr="00DD3E53">
              <w:rPr>
                <w:b/>
              </w:rPr>
              <w:t>Rito:</w:t>
            </w:r>
            <w:r w:rsidRPr="00DD3E53">
              <w:rPr>
                <w:b/>
                <w:spacing w:val="68"/>
              </w:rPr>
              <w:t xml:space="preserve"> </w:t>
            </w:r>
            <w:r w:rsidRPr="00DD3E53">
              <w:t>Ordinário</w:t>
            </w:r>
            <w:r w:rsidRPr="00DD3E53">
              <w:rPr>
                <w:spacing w:val="1"/>
              </w:rPr>
              <w:t xml:space="preserve"> </w:t>
            </w:r>
          </w:p>
          <w:p w14:paraId="747F1D37" w14:textId="77777777" w:rsidR="00494941" w:rsidRDefault="00494941" w:rsidP="00494941">
            <w:pPr>
              <w:spacing w:line="271" w:lineRule="auto"/>
              <w:ind w:left="120" w:right="5379"/>
            </w:pPr>
            <w:r w:rsidRPr="00DD3E53">
              <w:rPr>
                <w:b/>
              </w:rPr>
              <w:t>Quórum</w:t>
            </w:r>
            <w:r w:rsidRPr="00DD3E53">
              <w:t>:</w:t>
            </w:r>
            <w:r w:rsidRPr="00DD3E53">
              <w:rPr>
                <w:spacing w:val="-4"/>
              </w:rPr>
              <w:t xml:space="preserve"> </w:t>
            </w:r>
            <w:r w:rsidRPr="00DD3E53">
              <w:t>Maioria</w:t>
            </w:r>
            <w:r w:rsidRPr="00DD3E53">
              <w:rPr>
                <w:spacing w:val="-3"/>
              </w:rPr>
              <w:t xml:space="preserve"> </w:t>
            </w:r>
            <w:r w:rsidRPr="00DD3E53">
              <w:t>simples</w:t>
            </w:r>
          </w:p>
          <w:p w14:paraId="1668B912" w14:textId="77777777" w:rsidR="00494941" w:rsidRDefault="00494941" w:rsidP="00494941">
            <w:pPr>
              <w:spacing w:line="271" w:lineRule="auto"/>
              <w:ind w:left="120" w:right="5379"/>
            </w:pPr>
          </w:p>
          <w:p w14:paraId="2B950758" w14:textId="75A4326B" w:rsidR="00104720" w:rsidRDefault="00494941" w:rsidP="00104720">
            <w:pPr>
              <w:pStyle w:val="TableParagraph"/>
              <w:spacing w:before="154"/>
              <w:ind w:left="0"/>
              <w:rPr>
                <w:b/>
              </w:rPr>
            </w:pPr>
            <w:r>
              <w:rPr>
                <w:b/>
              </w:rPr>
              <w:t>15–</w:t>
            </w:r>
            <w:r>
              <w:rPr>
                <w:b/>
                <w:spacing w:val="-3"/>
              </w:rPr>
              <w:t xml:space="preserve"> </w:t>
            </w:r>
            <w:r w:rsidR="00104720" w:rsidRPr="00AF5882">
              <w:rPr>
                <w:b/>
              </w:rPr>
              <w:t>DISCUSSÃO E VOTA</w:t>
            </w:r>
            <w:r w:rsidR="00104720">
              <w:rPr>
                <w:b/>
              </w:rPr>
              <w:t>Ç</w:t>
            </w:r>
            <w:r w:rsidR="00C17EB2">
              <w:rPr>
                <w:b/>
              </w:rPr>
              <w:t>ÃO ÚNICA –  REQUERIMENTO  Nº 110</w:t>
            </w:r>
            <w:r w:rsidR="00104720" w:rsidRPr="00AF5882">
              <w:rPr>
                <w:b/>
              </w:rPr>
              <w:t>/2025</w:t>
            </w:r>
          </w:p>
          <w:p w14:paraId="264BA363" w14:textId="77777777" w:rsidR="00104720" w:rsidRDefault="00494941" w:rsidP="00C17EB2">
            <w:pPr>
              <w:pStyle w:val="TableParagraph"/>
              <w:spacing w:before="0" w:line="271" w:lineRule="auto"/>
              <w:ind w:left="120" w:right="43"/>
              <w:jc w:val="both"/>
              <w:rPr>
                <w:rFonts w:ascii="Segoe UI" w:hAnsi="Segoe UI" w:cs="Segoe UI"/>
                <w:color w:val="212529"/>
              </w:rPr>
            </w:pPr>
            <w:r>
              <w:rPr>
                <w:b/>
              </w:rPr>
              <w:t>Ementa</w:t>
            </w:r>
            <w:r>
              <w:t xml:space="preserve">: </w:t>
            </w:r>
            <w:r w:rsidR="00104720">
              <w:rPr>
                <w:rFonts w:ascii="Segoe UI" w:hAnsi="Segoe UI" w:cs="Segoe UI"/>
                <w:color w:val="212529"/>
              </w:rPr>
              <w:t>Requer, da Companhia de Saneamento Básico do Estado de São Paulo – Sabesp, de Franca, a fim de fornecer a esta Casa esclarecimentos sobre a cobrança das tarifas de água e esgoto.</w:t>
            </w:r>
          </w:p>
          <w:p w14:paraId="5037BF2F" w14:textId="1E0BC02E" w:rsidR="00494941" w:rsidRDefault="00494941" w:rsidP="00104720">
            <w:pPr>
              <w:pStyle w:val="TableParagraph"/>
              <w:spacing w:before="0" w:line="271" w:lineRule="auto"/>
              <w:ind w:left="120" w:right="43"/>
            </w:pPr>
            <w:r>
              <w:rPr>
                <w:b/>
              </w:rPr>
              <w:t xml:space="preserve">Autor (a): </w:t>
            </w:r>
            <w:r w:rsidR="00104720">
              <w:t>Gilson Pelizaro</w:t>
            </w:r>
          </w:p>
          <w:p w14:paraId="05AE3FD3" w14:textId="77777777" w:rsidR="00494941" w:rsidRDefault="00494941" w:rsidP="00494941">
            <w:pPr>
              <w:pStyle w:val="TableParagraph"/>
              <w:spacing w:before="0" w:line="271" w:lineRule="auto"/>
              <w:ind w:left="120" w:right="5379"/>
              <w:rPr>
                <w:spacing w:val="1"/>
              </w:rPr>
            </w:pPr>
            <w:r>
              <w:rPr>
                <w:b/>
              </w:rPr>
              <w:t>Rito:</w:t>
            </w:r>
            <w:r>
              <w:rPr>
                <w:b/>
                <w:spacing w:val="68"/>
              </w:rPr>
              <w:t xml:space="preserve"> </w:t>
            </w:r>
            <w:r>
              <w:t>Ordinário</w:t>
            </w:r>
            <w:r>
              <w:rPr>
                <w:spacing w:val="1"/>
              </w:rPr>
              <w:t xml:space="preserve"> </w:t>
            </w:r>
          </w:p>
          <w:p w14:paraId="5D449ADD" w14:textId="77777777" w:rsidR="007A2324" w:rsidRDefault="00494941" w:rsidP="00104720">
            <w:pPr>
              <w:pStyle w:val="TableParagraph"/>
              <w:spacing w:before="0" w:line="271" w:lineRule="auto"/>
              <w:ind w:left="120" w:right="5379"/>
            </w:pPr>
            <w:r>
              <w:rPr>
                <w:b/>
              </w:rPr>
              <w:t>Quórum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Maioria</w:t>
            </w:r>
            <w:r>
              <w:rPr>
                <w:spacing w:val="-3"/>
              </w:rPr>
              <w:t xml:space="preserve"> </w:t>
            </w:r>
            <w:r>
              <w:t>simples</w:t>
            </w:r>
          </w:p>
          <w:p w14:paraId="2BF5FF1B" w14:textId="77777777" w:rsidR="00104720" w:rsidRDefault="00104720" w:rsidP="00104720">
            <w:pPr>
              <w:pStyle w:val="TableParagraph"/>
              <w:spacing w:before="0" w:line="271" w:lineRule="auto"/>
              <w:ind w:left="120" w:right="5379"/>
            </w:pPr>
          </w:p>
          <w:p w14:paraId="24ECF5CB" w14:textId="6574AFC3" w:rsidR="00104720" w:rsidRPr="00EB4E69" w:rsidRDefault="00104720" w:rsidP="00104720">
            <w:pPr>
              <w:pStyle w:val="TableParagraph"/>
              <w:spacing w:before="0" w:line="271" w:lineRule="auto"/>
              <w:ind w:left="120" w:right="5379"/>
            </w:pPr>
          </w:p>
        </w:tc>
      </w:tr>
      <w:tr w:rsidR="00AF5882" w14:paraId="56FBC303" w14:textId="77777777" w:rsidTr="00DD3E53">
        <w:trPr>
          <w:trHeight w:val="1741"/>
        </w:trPr>
        <w:tc>
          <w:tcPr>
            <w:tcW w:w="8548" w:type="dxa"/>
            <w:shd w:val="clear" w:color="auto" w:fill="FFFFFF" w:themeFill="background1"/>
          </w:tcPr>
          <w:p w14:paraId="6AD3C19B" w14:textId="77777777" w:rsidR="00104720" w:rsidRDefault="00104720" w:rsidP="00104720">
            <w:pPr>
              <w:pStyle w:val="Corpodetexto"/>
              <w:spacing w:before="1"/>
              <w:ind w:left="2694"/>
              <w:jc w:val="center"/>
              <w:rPr>
                <w:sz w:val="22"/>
              </w:rPr>
            </w:pPr>
          </w:p>
          <w:p w14:paraId="58B7387D" w14:textId="77777777" w:rsidR="00104720" w:rsidRDefault="00104720" w:rsidP="00104720">
            <w:pPr>
              <w:spacing w:line="360" w:lineRule="auto"/>
              <w:ind w:left="2694" w:right="1637"/>
              <w:jc w:val="center"/>
              <w:rPr>
                <w:b/>
              </w:rPr>
            </w:pPr>
            <w:r>
              <w:rPr>
                <w:b/>
              </w:rPr>
              <w:t>VER.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DANIEL BASSI</w:t>
            </w:r>
          </w:p>
          <w:p w14:paraId="5DF9E60F" w14:textId="2BF66DA3" w:rsidR="00AF5882" w:rsidRDefault="00104720" w:rsidP="004F043E">
            <w:pPr>
              <w:spacing w:line="360" w:lineRule="auto"/>
              <w:ind w:left="2694" w:right="1637"/>
              <w:jc w:val="center"/>
              <w:rPr>
                <w:b/>
              </w:rPr>
            </w:pPr>
            <w:r>
              <w:rPr>
                <w:b/>
              </w:rPr>
              <w:t>President</w:t>
            </w:r>
            <w:r w:rsidR="004F043E">
              <w:rPr>
                <w:b/>
              </w:rPr>
              <w:t>e</w:t>
            </w:r>
          </w:p>
        </w:tc>
      </w:tr>
      <w:tr w:rsidR="00AF5882" w14:paraId="320526E3" w14:textId="77777777" w:rsidTr="00F928DB">
        <w:trPr>
          <w:trHeight w:val="1741"/>
        </w:trPr>
        <w:tc>
          <w:tcPr>
            <w:tcW w:w="8548" w:type="dxa"/>
            <w:shd w:val="clear" w:color="auto" w:fill="FFFFFF" w:themeFill="background1"/>
          </w:tcPr>
          <w:p w14:paraId="5C728FD8" w14:textId="77777777" w:rsidR="00AF5882" w:rsidRDefault="00AF5882" w:rsidP="00CD4ED2">
            <w:pPr>
              <w:pStyle w:val="TableParagraph"/>
              <w:spacing w:before="0" w:line="271" w:lineRule="auto"/>
              <w:ind w:left="120" w:right="5379"/>
              <w:rPr>
                <w:b/>
              </w:rPr>
            </w:pPr>
          </w:p>
        </w:tc>
      </w:tr>
      <w:tr w:rsidR="00AF5882" w14:paraId="062C43A5" w14:textId="77777777" w:rsidTr="00DD3E53">
        <w:trPr>
          <w:trHeight w:val="1741"/>
        </w:trPr>
        <w:tc>
          <w:tcPr>
            <w:tcW w:w="8548" w:type="dxa"/>
            <w:shd w:val="clear" w:color="auto" w:fill="FFFFFF" w:themeFill="background1"/>
          </w:tcPr>
          <w:p w14:paraId="5B0266BD" w14:textId="77777777" w:rsidR="00AF5882" w:rsidRDefault="00AF5882" w:rsidP="00CD4ED2">
            <w:pPr>
              <w:pStyle w:val="TableParagraph"/>
              <w:spacing w:before="0" w:line="271" w:lineRule="auto"/>
              <w:ind w:left="120" w:right="5379"/>
              <w:rPr>
                <w:b/>
              </w:rPr>
            </w:pPr>
          </w:p>
        </w:tc>
      </w:tr>
      <w:tr w:rsidR="00AF5882" w14:paraId="299CD14E" w14:textId="77777777" w:rsidTr="00F928DB">
        <w:trPr>
          <w:trHeight w:val="1741"/>
        </w:trPr>
        <w:tc>
          <w:tcPr>
            <w:tcW w:w="8548" w:type="dxa"/>
            <w:shd w:val="clear" w:color="auto" w:fill="FFFFFF" w:themeFill="background1"/>
          </w:tcPr>
          <w:p w14:paraId="10B5CD97" w14:textId="0E2902FB" w:rsidR="00AF5882" w:rsidRDefault="00AF5882" w:rsidP="00AF5882">
            <w:pPr>
              <w:pStyle w:val="TableParagraph"/>
              <w:spacing w:before="0" w:line="271" w:lineRule="auto"/>
              <w:ind w:left="120" w:right="5379"/>
              <w:rPr>
                <w:b/>
              </w:rPr>
            </w:pPr>
          </w:p>
        </w:tc>
      </w:tr>
      <w:tr w:rsidR="00AF5882" w14:paraId="441257D9" w14:textId="77777777" w:rsidTr="00DD3E53">
        <w:trPr>
          <w:trHeight w:val="1741"/>
        </w:trPr>
        <w:tc>
          <w:tcPr>
            <w:tcW w:w="8548" w:type="dxa"/>
            <w:shd w:val="clear" w:color="auto" w:fill="FFFFFF" w:themeFill="background1"/>
          </w:tcPr>
          <w:p w14:paraId="332C42FB" w14:textId="1F22B572" w:rsidR="00AF5882" w:rsidRDefault="00AF5882" w:rsidP="00172225">
            <w:pPr>
              <w:pStyle w:val="TableParagraph"/>
              <w:spacing w:before="0" w:line="271" w:lineRule="auto"/>
              <w:ind w:left="0" w:right="5379"/>
              <w:rPr>
                <w:b/>
              </w:rPr>
            </w:pPr>
          </w:p>
        </w:tc>
      </w:tr>
      <w:tr w:rsidR="00AE68D2" w14:paraId="5552E945" w14:textId="77777777" w:rsidTr="00607D15">
        <w:trPr>
          <w:trHeight w:val="1741"/>
        </w:trPr>
        <w:tc>
          <w:tcPr>
            <w:tcW w:w="8548" w:type="dxa"/>
            <w:shd w:val="clear" w:color="auto" w:fill="FFFFFF" w:themeFill="background1"/>
          </w:tcPr>
          <w:p w14:paraId="2C33920B" w14:textId="77777777" w:rsidR="00172225" w:rsidRDefault="00172225" w:rsidP="00D95779">
            <w:pPr>
              <w:pStyle w:val="TableParagraph"/>
              <w:spacing w:before="0" w:line="271" w:lineRule="auto"/>
              <w:ind w:left="120" w:right="5379"/>
            </w:pPr>
          </w:p>
          <w:p w14:paraId="517686FD" w14:textId="77777777" w:rsidR="00172225" w:rsidRDefault="00172225" w:rsidP="00D95779">
            <w:pPr>
              <w:pStyle w:val="TableParagraph"/>
              <w:spacing w:before="0" w:line="271" w:lineRule="auto"/>
              <w:ind w:left="120" w:right="5379"/>
            </w:pPr>
          </w:p>
          <w:p w14:paraId="4B256D54" w14:textId="77777777" w:rsidR="00172225" w:rsidRPr="00DD3E53" w:rsidRDefault="00172225" w:rsidP="00DD3E53">
            <w:pPr>
              <w:spacing w:line="271" w:lineRule="auto"/>
              <w:ind w:left="120" w:right="5379"/>
            </w:pPr>
          </w:p>
          <w:p w14:paraId="557B09A1" w14:textId="77777777" w:rsidR="00AE68D2" w:rsidRDefault="00AE68D2" w:rsidP="00AE68D2">
            <w:pPr>
              <w:pStyle w:val="TableParagraph"/>
              <w:spacing w:before="0" w:line="271" w:lineRule="auto"/>
              <w:ind w:left="120" w:right="5379"/>
            </w:pPr>
          </w:p>
          <w:p w14:paraId="2273F38B" w14:textId="77777777" w:rsidR="00AE68D2" w:rsidRDefault="00AE68D2" w:rsidP="00AF5882">
            <w:pPr>
              <w:pStyle w:val="TableParagraph"/>
              <w:spacing w:before="154"/>
              <w:ind w:left="0"/>
              <w:rPr>
                <w:b/>
              </w:rPr>
            </w:pPr>
          </w:p>
        </w:tc>
      </w:tr>
      <w:tr w:rsidR="00D95779" w14:paraId="6D68BE88" w14:textId="77777777" w:rsidTr="00607D15">
        <w:trPr>
          <w:trHeight w:val="1741"/>
        </w:trPr>
        <w:tc>
          <w:tcPr>
            <w:tcW w:w="8548" w:type="dxa"/>
            <w:shd w:val="clear" w:color="auto" w:fill="FFFFFF" w:themeFill="background1"/>
          </w:tcPr>
          <w:p w14:paraId="6AD44BB1" w14:textId="77777777" w:rsidR="00D95779" w:rsidRDefault="00D95779" w:rsidP="00D95779">
            <w:pPr>
              <w:pStyle w:val="TableParagraph"/>
              <w:spacing w:before="154"/>
              <w:ind w:left="0"/>
              <w:rPr>
                <w:b/>
              </w:rPr>
            </w:pPr>
          </w:p>
        </w:tc>
      </w:tr>
    </w:tbl>
    <w:p w14:paraId="5184C963" w14:textId="77777777" w:rsidR="007A2324" w:rsidRDefault="007A2324">
      <w:pPr>
        <w:pStyle w:val="Corpodetexto"/>
        <w:rPr>
          <w:sz w:val="20"/>
        </w:rPr>
      </w:pPr>
    </w:p>
    <w:p w14:paraId="610BF3D1" w14:textId="77777777" w:rsidR="00A6379A" w:rsidRDefault="00A6379A" w:rsidP="00CE0270">
      <w:pPr>
        <w:pStyle w:val="Corpodetexto"/>
        <w:ind w:left="2694"/>
        <w:jc w:val="center"/>
        <w:rPr>
          <w:sz w:val="20"/>
        </w:rPr>
      </w:pPr>
    </w:p>
    <w:p w14:paraId="7BD3DE17" w14:textId="77777777" w:rsidR="00A6379A" w:rsidRDefault="00A6379A">
      <w:pPr>
        <w:rPr>
          <w:b/>
          <w:sz w:val="20"/>
        </w:rPr>
      </w:pPr>
    </w:p>
    <w:p w14:paraId="09FC1471" w14:textId="77777777" w:rsidR="00A6379A" w:rsidRDefault="00A6379A">
      <w:pPr>
        <w:rPr>
          <w:b/>
          <w:sz w:val="20"/>
        </w:rPr>
      </w:pPr>
    </w:p>
    <w:p w14:paraId="26A8DEBC" w14:textId="77777777" w:rsidR="00A6379A" w:rsidRDefault="00A6379A">
      <w:pPr>
        <w:rPr>
          <w:b/>
          <w:sz w:val="20"/>
        </w:rPr>
      </w:pPr>
    </w:p>
    <w:p w14:paraId="05542B5F" w14:textId="77777777" w:rsidR="00A6379A" w:rsidRDefault="00A6379A">
      <w:pPr>
        <w:rPr>
          <w:b/>
          <w:sz w:val="20"/>
        </w:rPr>
      </w:pPr>
    </w:p>
    <w:sectPr w:rsidR="00A6379A" w:rsidSect="00646224">
      <w:pgSz w:w="11910" w:h="16840"/>
      <w:pgMar w:top="540" w:right="853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9A"/>
    <w:rsid w:val="00014CC6"/>
    <w:rsid w:val="00091C83"/>
    <w:rsid w:val="000942B8"/>
    <w:rsid w:val="000A4442"/>
    <w:rsid w:val="000D6320"/>
    <w:rsid w:val="00104720"/>
    <w:rsid w:val="0010702B"/>
    <w:rsid w:val="00126E77"/>
    <w:rsid w:val="0013478D"/>
    <w:rsid w:val="00141DD5"/>
    <w:rsid w:val="00172225"/>
    <w:rsid w:val="001B2377"/>
    <w:rsid w:val="001B62D6"/>
    <w:rsid w:val="001D472E"/>
    <w:rsid w:val="00203EC7"/>
    <w:rsid w:val="00225E74"/>
    <w:rsid w:val="00337675"/>
    <w:rsid w:val="00344B74"/>
    <w:rsid w:val="00395AFD"/>
    <w:rsid w:val="003B762D"/>
    <w:rsid w:val="00400B0B"/>
    <w:rsid w:val="0045716F"/>
    <w:rsid w:val="00467D14"/>
    <w:rsid w:val="00494941"/>
    <w:rsid w:val="0049649D"/>
    <w:rsid w:val="004D7695"/>
    <w:rsid w:val="004F043E"/>
    <w:rsid w:val="0050412A"/>
    <w:rsid w:val="00513AD9"/>
    <w:rsid w:val="005244BB"/>
    <w:rsid w:val="005348E3"/>
    <w:rsid w:val="00537F47"/>
    <w:rsid w:val="00564A74"/>
    <w:rsid w:val="00582030"/>
    <w:rsid w:val="005949CC"/>
    <w:rsid w:val="005B06D8"/>
    <w:rsid w:val="00607D15"/>
    <w:rsid w:val="006353DA"/>
    <w:rsid w:val="006359D1"/>
    <w:rsid w:val="00646224"/>
    <w:rsid w:val="0066330F"/>
    <w:rsid w:val="00663D61"/>
    <w:rsid w:val="006B2A42"/>
    <w:rsid w:val="006D5BB4"/>
    <w:rsid w:val="00744B08"/>
    <w:rsid w:val="007A2324"/>
    <w:rsid w:val="007A5FE8"/>
    <w:rsid w:val="007D5EAD"/>
    <w:rsid w:val="0080618D"/>
    <w:rsid w:val="00823A6B"/>
    <w:rsid w:val="00843497"/>
    <w:rsid w:val="008633E9"/>
    <w:rsid w:val="008E284F"/>
    <w:rsid w:val="008F79C2"/>
    <w:rsid w:val="009229E7"/>
    <w:rsid w:val="00973CB7"/>
    <w:rsid w:val="0098707F"/>
    <w:rsid w:val="009B5E13"/>
    <w:rsid w:val="00A01EAB"/>
    <w:rsid w:val="00A11F82"/>
    <w:rsid w:val="00A3240A"/>
    <w:rsid w:val="00A42FBF"/>
    <w:rsid w:val="00A6379A"/>
    <w:rsid w:val="00A73081"/>
    <w:rsid w:val="00A749CA"/>
    <w:rsid w:val="00AA4DE0"/>
    <w:rsid w:val="00AC7478"/>
    <w:rsid w:val="00AE68D2"/>
    <w:rsid w:val="00AF5882"/>
    <w:rsid w:val="00B1330C"/>
    <w:rsid w:val="00B74F89"/>
    <w:rsid w:val="00BA7EEB"/>
    <w:rsid w:val="00BF1529"/>
    <w:rsid w:val="00C17EB2"/>
    <w:rsid w:val="00C22499"/>
    <w:rsid w:val="00C30DD3"/>
    <w:rsid w:val="00C5106E"/>
    <w:rsid w:val="00C9151E"/>
    <w:rsid w:val="00CA560E"/>
    <w:rsid w:val="00CD4ED2"/>
    <w:rsid w:val="00CE0270"/>
    <w:rsid w:val="00CF0E8C"/>
    <w:rsid w:val="00D5618F"/>
    <w:rsid w:val="00D56A3A"/>
    <w:rsid w:val="00D81499"/>
    <w:rsid w:val="00D95779"/>
    <w:rsid w:val="00DC1AE2"/>
    <w:rsid w:val="00DD3E53"/>
    <w:rsid w:val="00E25D82"/>
    <w:rsid w:val="00E33DE4"/>
    <w:rsid w:val="00E46DEF"/>
    <w:rsid w:val="00E47A19"/>
    <w:rsid w:val="00E5711A"/>
    <w:rsid w:val="00E83312"/>
    <w:rsid w:val="00E909FC"/>
    <w:rsid w:val="00EB4E69"/>
    <w:rsid w:val="00EC4530"/>
    <w:rsid w:val="00F15DFA"/>
    <w:rsid w:val="00F371C2"/>
    <w:rsid w:val="00F61D05"/>
    <w:rsid w:val="00F7588A"/>
    <w:rsid w:val="00FA4A8A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8FC9"/>
  <w15:docId w15:val="{E1F9045D-A6F7-9D4E-83B8-93FDCBF0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spacing w:before="91" w:line="365" w:lineRule="exact"/>
      <w:ind w:left="1121" w:right="163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line="319" w:lineRule="exact"/>
      <w:ind w:left="1126" w:right="1637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4"/>
      <w:ind w:left="479" w:right="126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ind w:left="13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74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478"/>
    <w:rPr>
      <w:rFonts w:ascii="Segoe UI" w:eastAsia="Tahom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nca.sp.le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0DA68-D9E0-48AF-91A5-C387A178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71</cp:revision>
  <cp:lastPrinted>2025-01-30T19:54:00Z</cp:lastPrinted>
  <dcterms:created xsi:type="dcterms:W3CDTF">2025-01-17T14:47:00Z</dcterms:created>
  <dcterms:modified xsi:type="dcterms:W3CDTF">2025-01-31T13:20:00Z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2024-06-20T00:00:00Z</vt:filetime>
  </property>
</Properties>
</file>